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sz w:val="17"/>
        </w:rPr>
      </w:pPr>
    </w:p>
    <w:p>
      <w:pPr>
        <w:pStyle w:val="BodyText"/>
        <w:ind w:left="4873"/>
      </w:pPr>
      <w:r>
        <w:rPr/>
        <w:drawing>
          <wp:inline distT="0" distB="0" distL="0" distR="0">
            <wp:extent cx="671988" cy="680084"/>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671988" cy="680084"/>
                    </a:xfrm>
                    <a:prstGeom prst="rect">
                      <a:avLst/>
                    </a:prstGeom>
                  </pic:spPr>
                </pic:pic>
              </a:graphicData>
            </a:graphic>
          </wp:inline>
        </w:drawing>
      </w:r>
      <w:r>
        <w:rPr/>
      </w:r>
    </w:p>
    <w:p>
      <w:pPr>
        <w:spacing w:before="58"/>
        <w:ind w:left="2647" w:right="2645" w:firstLine="0"/>
        <w:jc w:val="center"/>
        <w:rPr>
          <w:sz w:val="18"/>
        </w:rPr>
      </w:pPr>
      <w:r>
        <w:rPr>
          <w:sz w:val="18"/>
        </w:rPr>
        <w:t>TRIBUNAL</w:t>
      </w:r>
      <w:r>
        <w:rPr>
          <w:spacing w:val="8"/>
          <w:sz w:val="18"/>
        </w:rPr>
        <w:t> </w:t>
      </w:r>
      <w:r>
        <w:rPr>
          <w:sz w:val="18"/>
        </w:rPr>
        <w:t>REGIONAL</w:t>
      </w:r>
      <w:r>
        <w:rPr>
          <w:spacing w:val="9"/>
          <w:sz w:val="18"/>
        </w:rPr>
        <w:t> </w:t>
      </w:r>
      <w:r>
        <w:rPr>
          <w:sz w:val="18"/>
        </w:rPr>
        <w:t>ELEITORAL</w:t>
      </w:r>
      <w:r>
        <w:rPr>
          <w:spacing w:val="8"/>
          <w:sz w:val="18"/>
        </w:rPr>
        <w:t> </w:t>
      </w:r>
      <w:r>
        <w:rPr>
          <w:sz w:val="18"/>
        </w:rPr>
        <w:t>DO</w:t>
      </w:r>
      <w:r>
        <w:rPr>
          <w:spacing w:val="19"/>
          <w:sz w:val="18"/>
        </w:rPr>
        <w:t> </w:t>
      </w:r>
      <w:r>
        <w:rPr>
          <w:sz w:val="18"/>
        </w:rPr>
        <w:t>ESTADO</w:t>
      </w:r>
      <w:r>
        <w:rPr>
          <w:spacing w:val="18"/>
          <w:sz w:val="18"/>
        </w:rPr>
        <w:t> </w:t>
      </w:r>
      <w:r>
        <w:rPr>
          <w:sz w:val="18"/>
        </w:rPr>
        <w:t>DE</w:t>
      </w:r>
      <w:r>
        <w:rPr>
          <w:spacing w:val="18"/>
          <w:sz w:val="18"/>
        </w:rPr>
        <w:t> </w:t>
      </w:r>
      <w:r>
        <w:rPr>
          <w:sz w:val="18"/>
        </w:rPr>
        <w:t>SÃO</w:t>
      </w:r>
      <w:r>
        <w:rPr>
          <w:spacing w:val="18"/>
          <w:sz w:val="18"/>
        </w:rPr>
        <w:t> </w:t>
      </w:r>
      <w:r>
        <w:rPr>
          <w:spacing w:val="-2"/>
          <w:sz w:val="18"/>
        </w:rPr>
        <w:t>PAULO</w:t>
      </w:r>
    </w:p>
    <w:p>
      <w:pPr>
        <w:pStyle w:val="BodyText"/>
      </w:pPr>
    </w:p>
    <w:p>
      <w:pPr>
        <w:pStyle w:val="BodyText"/>
        <w:spacing w:before="10"/>
        <w:rPr>
          <w:sz w:val="17"/>
        </w:rPr>
      </w:pPr>
    </w:p>
    <w:p>
      <w:pPr>
        <w:spacing w:line="696" w:lineRule="auto" w:before="0"/>
        <w:ind w:left="2650" w:right="2645" w:firstLine="0"/>
        <w:jc w:val="center"/>
        <w:rPr>
          <w:sz w:val="18"/>
        </w:rPr>
      </w:pPr>
      <w:r>
        <w:rPr>
          <w:sz w:val="20"/>
        </w:rPr>
        <w:t>PROCESSO ADMINISTRATIVO SEI n° </w:t>
      </w:r>
      <w:r>
        <w:rPr>
          <w:sz w:val="18"/>
        </w:rPr>
        <w:t>0012933-92.2024.6.26.8000 CONTRATO ADMINISTRATIVO Nº 010/2024</w:t>
      </w:r>
    </w:p>
    <w:p>
      <w:pPr>
        <w:pStyle w:val="BodyText"/>
        <w:spacing w:before="6"/>
        <w:rPr>
          <w:sz w:val="22"/>
        </w:rPr>
      </w:pPr>
    </w:p>
    <w:p>
      <w:pPr>
        <w:pStyle w:val="BodyText"/>
        <w:ind w:left="218" w:right="213"/>
        <w:jc w:val="both"/>
      </w:pPr>
      <w:r>
        <w:rPr/>
        <w:t>CONTRATO DE LOCAÇÃO DE IMÓVEL PARA ABRIGAR OS CARTÓRIOS ELEITORAIS DE BRAGANÇA PAULISTA/SP (27ª e 298ª ZONAS ELEITORAIS) QUE CELEBRAM, DE UM LADO, A </w:t>
      </w:r>
      <w:r>
        <w:rPr>
          <w:b/>
        </w:rPr>
        <w:t>UNIÃO, </w:t>
      </w:r>
      <w:r>
        <w:rPr/>
        <w:t>POR MEIO DO </w:t>
      </w:r>
      <w:r>
        <w:rPr>
          <w:b/>
        </w:rPr>
        <w:t>TRIBUNAL REGIONAL ELEITORAL DO ESTADO DE SÃO PAULO</w:t>
      </w:r>
      <w:r>
        <w:rPr/>
        <w:t>, C.N.P.J. N.º 06.302.492/0001-56, NESTE ATO REPRESENTADO PELO DIRETOR-GERAL DA SECRETARIA DO TRIBUNAL, NOS TERMOS DO ART. 1º, INCISO</w:t>
      </w:r>
      <w:r>
        <w:rPr>
          <w:spacing w:val="40"/>
        </w:rPr>
        <w:t> </w:t>
      </w:r>
      <w:r>
        <w:rPr/>
        <w:t>VIII, DA PORTARIA TRE-SP Nº 1, DE 4 DE JANEIRO DE 2022, SENHOR CLAUCIO CRISTIANO ABREU CORRÊA, DORAVANTE DENOMINADA SIMPLESMENTE </w:t>
      </w:r>
      <w:r>
        <w:rPr>
          <w:b/>
        </w:rPr>
        <w:t>LOCATÁRIA</w:t>
      </w:r>
      <w:r>
        <w:rPr/>
        <w:t>, E, DE OUTRO LADO, </w:t>
      </w:r>
      <w:r>
        <w:rPr>
          <w:b/>
        </w:rPr>
        <w:t>TERRA NOVA NEGÓCIOS </w:t>
      </w:r>
      <w:r>
        <w:rPr>
          <w:b/>
        </w:rPr>
        <w:t>E CONTRUÇÕES LTDA</w:t>
      </w:r>
      <w:r>
        <w:rPr/>
        <w:t>, CN.P.J. N°. 53.063.478/0001-27, COM SEDE NA RUA IRERE, Nº. 71, BRAGANÇA PAULISTA/SP, DORAVANTE DENOMINADA SIMPLESMENTE </w:t>
      </w:r>
      <w:r>
        <w:rPr>
          <w:b/>
        </w:rPr>
        <w:t>LOCADORA</w:t>
      </w:r>
      <w:r>
        <w:rPr/>
        <w:t>., NESTE ATO REPRESENTADA PELO SENHOR</w:t>
      </w:r>
      <w:r>
        <w:rPr>
          <w:spacing w:val="15"/>
        </w:rPr>
        <w:t> </w:t>
      </w:r>
      <w:r>
        <w:rPr/>
        <w:t>AMADEU</w:t>
      </w:r>
      <w:r>
        <w:rPr>
          <w:spacing w:val="15"/>
        </w:rPr>
        <w:t> </w:t>
      </w:r>
      <w:r>
        <w:rPr/>
        <w:t>ALFREDO</w:t>
      </w:r>
      <w:r>
        <w:rPr>
          <w:spacing w:val="16"/>
        </w:rPr>
        <w:t> </w:t>
      </w:r>
      <w:r>
        <w:rPr/>
        <w:t>AUGUSTO</w:t>
      </w:r>
      <w:r>
        <w:rPr>
          <w:spacing w:val="18"/>
        </w:rPr>
        <w:t> </w:t>
      </w:r>
      <w:r>
        <w:rPr/>
        <w:t>ALVES,</w:t>
      </w:r>
      <w:r>
        <w:rPr>
          <w:spacing w:val="27"/>
        </w:rPr>
        <w:t> </w:t>
      </w:r>
      <w:r>
        <w:rPr/>
        <w:t>C.P.F.</w:t>
      </w:r>
      <w:r>
        <w:rPr>
          <w:spacing w:val="26"/>
        </w:rPr>
        <w:t> </w:t>
      </w:r>
      <w:r>
        <w:rPr/>
        <w:t>N°.</w:t>
      </w:r>
      <w:r>
        <w:rPr>
          <w:spacing w:val="27"/>
        </w:rPr>
        <w:t> </w:t>
      </w:r>
      <w:r>
        <w:rPr/>
        <w:t>022.078.898-74,</w:t>
      </w:r>
      <w:r>
        <w:rPr>
          <w:spacing w:val="27"/>
        </w:rPr>
        <w:t> </w:t>
      </w:r>
      <w:r>
        <w:rPr/>
        <w:t>E</w:t>
      </w:r>
      <w:r>
        <w:rPr>
          <w:spacing w:val="26"/>
        </w:rPr>
        <w:t> </w:t>
      </w:r>
      <w:r>
        <w:rPr/>
        <w:t>PELA</w:t>
      </w:r>
      <w:r>
        <w:rPr>
          <w:spacing w:val="16"/>
        </w:rPr>
        <w:t> </w:t>
      </w:r>
      <w:r>
        <w:rPr/>
        <w:t>SENHORA</w:t>
      </w:r>
      <w:r>
        <w:rPr>
          <w:spacing w:val="15"/>
        </w:rPr>
        <w:t> </w:t>
      </w:r>
      <w:r>
        <w:rPr/>
        <w:t>RITA</w:t>
      </w:r>
      <w:r>
        <w:rPr>
          <w:spacing w:val="15"/>
        </w:rPr>
        <w:t> </w:t>
      </w:r>
      <w:r>
        <w:rPr/>
        <w:t>DE</w:t>
      </w:r>
      <w:r>
        <w:rPr>
          <w:spacing w:val="27"/>
        </w:rPr>
        <w:t> </w:t>
      </w:r>
      <w:r>
        <w:rPr>
          <w:spacing w:val="-2"/>
        </w:rPr>
        <w:t>CASSIA</w:t>
      </w:r>
    </w:p>
    <w:p>
      <w:pPr>
        <w:pStyle w:val="BodyText"/>
        <w:spacing w:before="42"/>
        <w:ind w:left="218" w:right="213"/>
        <w:jc w:val="both"/>
      </w:pPr>
      <w:r>
        <w:rPr/>
        <w:t>NOPPENEY</w:t>
      </w:r>
      <w:r>
        <w:rPr>
          <w:spacing w:val="-6"/>
        </w:rPr>
        <w:t> </w:t>
      </w:r>
      <w:r>
        <w:rPr/>
        <w:t>ALVES, C.P.F. Nº. 111.404.578-02, DOMICILIADOS NA RUA IRERE, Nº 71, CONDOMÍNIO JARDIM DAS PALMEIRAS, BRAGANÇA PAULISTA/SP. E, POR ESTAREM AS PARTES REGULARMENTE </w:t>
      </w:r>
      <w:r>
        <w:rPr/>
        <w:t>AUTORIZADAS, ASSINAM O PRESENTE CONTRATO DE LOCAÇÃO DE IMÓVEL, FUNDAMENTADO EM INEXIGIBILIDADE DE LICITAÇÃO,</w:t>
      </w:r>
      <w:r>
        <w:rPr>
          <w:spacing w:val="11"/>
        </w:rPr>
        <w:t> </w:t>
      </w:r>
      <w:r>
        <w:rPr/>
        <w:t>NA</w:t>
      </w:r>
      <w:r>
        <w:rPr>
          <w:spacing w:val="-1"/>
        </w:rPr>
        <w:t> </w:t>
      </w:r>
      <w:r>
        <w:rPr/>
        <w:t>FORMA</w:t>
      </w:r>
      <w:r>
        <w:rPr>
          <w:spacing w:val="-1"/>
        </w:rPr>
        <w:t> </w:t>
      </w:r>
      <w:r>
        <w:rPr/>
        <w:t>DO</w:t>
      </w:r>
      <w:r>
        <w:rPr>
          <w:spacing w:val="11"/>
        </w:rPr>
        <w:t> </w:t>
      </w:r>
      <w:r>
        <w:rPr/>
        <w:t>DISPOSTO</w:t>
      </w:r>
      <w:r>
        <w:rPr>
          <w:spacing w:val="11"/>
        </w:rPr>
        <w:t> </w:t>
      </w:r>
      <w:r>
        <w:rPr/>
        <w:t>NO</w:t>
      </w:r>
      <w:r>
        <w:rPr>
          <w:spacing w:val="-1"/>
        </w:rPr>
        <w:t> </w:t>
      </w:r>
      <w:r>
        <w:rPr/>
        <w:t>ARTIGO</w:t>
      </w:r>
      <w:r>
        <w:rPr>
          <w:spacing w:val="11"/>
        </w:rPr>
        <w:t> </w:t>
      </w:r>
      <w:r>
        <w:rPr/>
        <w:t>74, V,</w:t>
      </w:r>
      <w:r>
        <w:rPr>
          <w:spacing w:val="11"/>
        </w:rPr>
        <w:t> </w:t>
      </w:r>
      <w:r>
        <w:rPr/>
        <w:t>DA</w:t>
      </w:r>
      <w:r>
        <w:rPr>
          <w:spacing w:val="-1"/>
        </w:rPr>
        <w:t> </w:t>
      </w:r>
      <w:r>
        <w:rPr/>
        <w:t>LEI</w:t>
      </w:r>
      <w:r>
        <w:rPr>
          <w:spacing w:val="11"/>
        </w:rPr>
        <w:t> </w:t>
      </w:r>
      <w:r>
        <w:rPr/>
        <w:t>FEDERAL N°.</w:t>
      </w:r>
      <w:r>
        <w:rPr>
          <w:spacing w:val="11"/>
        </w:rPr>
        <w:t> </w:t>
      </w:r>
      <w:r>
        <w:rPr/>
        <w:t>14.133,</w:t>
      </w:r>
      <w:r>
        <w:rPr>
          <w:spacing w:val="11"/>
        </w:rPr>
        <w:t> </w:t>
      </w:r>
      <w:r>
        <w:rPr/>
        <w:t>DE</w:t>
      </w:r>
      <w:r>
        <w:rPr>
          <w:spacing w:val="11"/>
        </w:rPr>
        <w:t> </w:t>
      </w:r>
      <w:r>
        <w:rPr/>
        <w:t>1º</w:t>
      </w:r>
      <w:r>
        <w:rPr>
          <w:spacing w:val="11"/>
        </w:rPr>
        <w:t> </w:t>
      </w:r>
      <w:r>
        <w:rPr/>
        <w:t>DE</w:t>
      </w:r>
      <w:r>
        <w:rPr>
          <w:spacing w:val="-1"/>
        </w:rPr>
        <w:t> </w:t>
      </w:r>
      <w:r>
        <w:rPr/>
        <w:t>ABRIL DE</w:t>
      </w:r>
      <w:r>
        <w:rPr>
          <w:spacing w:val="11"/>
        </w:rPr>
        <w:t> </w:t>
      </w:r>
      <w:r>
        <w:rPr/>
        <w:t>2021, E NA LEI FEDERAL N. 8.245/1991 E SUAS ALTERAÇÕES POSTERIORES, MEDIANTE AS CLÁUSULAS E CONDIÇÕES SEGUINTES:</w:t>
      </w:r>
    </w:p>
    <w:p>
      <w:pPr>
        <w:pStyle w:val="BodyText"/>
        <w:rPr>
          <w:sz w:val="22"/>
        </w:rPr>
      </w:pPr>
    </w:p>
    <w:p>
      <w:pPr>
        <w:pStyle w:val="ListParagraph"/>
        <w:numPr>
          <w:ilvl w:val="0"/>
          <w:numId w:val="1"/>
        </w:numPr>
        <w:tabs>
          <w:tab w:pos="359" w:val="left" w:leader="none"/>
        </w:tabs>
        <w:spacing w:line="240" w:lineRule="auto" w:before="173" w:after="0"/>
        <w:ind w:left="218" w:right="213" w:firstLine="0"/>
        <w:jc w:val="both"/>
        <w:rPr>
          <w:sz w:val="20"/>
        </w:rPr>
      </w:pPr>
      <w:r>
        <w:rPr>
          <w:b/>
          <w:sz w:val="20"/>
        </w:rPr>
        <w:t>- </w:t>
      </w:r>
      <w:r>
        <w:rPr>
          <w:b/>
          <w:sz w:val="20"/>
          <w:u w:val="single"/>
        </w:rPr>
        <w:t>OBJETO DO CONTRATO</w:t>
      </w:r>
      <w:r>
        <w:rPr>
          <w:b/>
          <w:sz w:val="20"/>
        </w:rPr>
        <w:t> </w:t>
      </w:r>
      <w:r>
        <w:rPr>
          <w:sz w:val="20"/>
        </w:rPr>
        <w:t>- A outorgante LOCADORA dá em locação à LOCATÁRIA, para instalação de dependência</w:t>
      </w:r>
      <w:r>
        <w:rPr>
          <w:spacing w:val="80"/>
          <w:sz w:val="20"/>
        </w:rPr>
        <w:t> </w:t>
      </w:r>
      <w:r>
        <w:rPr>
          <w:sz w:val="20"/>
        </w:rPr>
        <w:t>da Justiça Eleitoral, dos Cartórios da 27ª e 298ª Zonas Eleitorais – Bragança Paulista, o imóvel de sua propriedade, livre </w:t>
      </w:r>
      <w:r>
        <w:rPr>
          <w:sz w:val="20"/>
        </w:rPr>
        <w:t>e</w:t>
      </w:r>
      <w:r>
        <w:rPr>
          <w:sz w:val="20"/>
        </w:rPr>
        <w:t> desembaraçado de quaisquer ônus e em perfeitas condições, situado na Avenida Antonio Pires Pimentel, 885, Bragança Paulista/SP,</w:t>
      </w:r>
      <w:r>
        <w:rPr>
          <w:spacing w:val="19"/>
          <w:sz w:val="20"/>
        </w:rPr>
        <w:t> </w:t>
      </w:r>
      <w:r>
        <w:rPr>
          <w:sz w:val="20"/>
        </w:rPr>
        <w:t>com</w:t>
      </w:r>
      <w:r>
        <w:rPr>
          <w:spacing w:val="19"/>
          <w:sz w:val="20"/>
        </w:rPr>
        <w:t> </w:t>
      </w:r>
      <w:r>
        <w:rPr>
          <w:sz w:val="20"/>
        </w:rPr>
        <w:t>aproximadamente</w:t>
      </w:r>
      <w:r>
        <w:rPr>
          <w:spacing w:val="19"/>
          <w:sz w:val="20"/>
        </w:rPr>
        <w:t> </w:t>
      </w:r>
      <w:r>
        <w:rPr>
          <w:sz w:val="20"/>
        </w:rPr>
        <w:t>665,00</w:t>
      </w:r>
      <w:r>
        <w:rPr>
          <w:spacing w:val="19"/>
          <w:sz w:val="20"/>
        </w:rPr>
        <w:t> </w:t>
      </w:r>
      <w:r>
        <w:rPr>
          <w:sz w:val="20"/>
        </w:rPr>
        <w:t>m²</w:t>
      </w:r>
      <w:r>
        <w:rPr>
          <w:spacing w:val="19"/>
          <w:sz w:val="20"/>
        </w:rPr>
        <w:t> </w:t>
      </w:r>
      <w:r>
        <w:rPr>
          <w:sz w:val="20"/>
        </w:rPr>
        <w:t>(seiscentos</w:t>
      </w:r>
      <w:r>
        <w:rPr>
          <w:spacing w:val="19"/>
          <w:sz w:val="20"/>
        </w:rPr>
        <w:t> </w:t>
      </w:r>
      <w:r>
        <w:rPr>
          <w:sz w:val="20"/>
        </w:rPr>
        <w:t>e</w:t>
      </w:r>
      <w:r>
        <w:rPr>
          <w:spacing w:val="19"/>
          <w:sz w:val="20"/>
        </w:rPr>
        <w:t> </w:t>
      </w:r>
      <w:r>
        <w:rPr>
          <w:sz w:val="20"/>
        </w:rPr>
        <w:t>sessenta</w:t>
      </w:r>
      <w:r>
        <w:rPr>
          <w:spacing w:val="19"/>
          <w:sz w:val="20"/>
        </w:rPr>
        <w:t> </w:t>
      </w:r>
      <w:r>
        <w:rPr>
          <w:sz w:val="20"/>
        </w:rPr>
        <w:t>e</w:t>
      </w:r>
      <w:r>
        <w:rPr>
          <w:spacing w:val="19"/>
          <w:sz w:val="20"/>
        </w:rPr>
        <w:t> </w:t>
      </w:r>
      <w:r>
        <w:rPr>
          <w:sz w:val="20"/>
        </w:rPr>
        <w:t>cinco</w:t>
      </w:r>
      <w:r>
        <w:rPr>
          <w:spacing w:val="19"/>
          <w:sz w:val="20"/>
        </w:rPr>
        <w:t> </w:t>
      </w:r>
      <w:r>
        <w:rPr>
          <w:sz w:val="20"/>
        </w:rPr>
        <w:t>metros</w:t>
      </w:r>
      <w:r>
        <w:rPr>
          <w:spacing w:val="19"/>
          <w:sz w:val="20"/>
        </w:rPr>
        <w:t> </w:t>
      </w:r>
      <w:r>
        <w:rPr>
          <w:sz w:val="20"/>
        </w:rPr>
        <w:t>quadrados)</w:t>
      </w:r>
      <w:r>
        <w:rPr>
          <w:spacing w:val="19"/>
          <w:sz w:val="20"/>
        </w:rPr>
        <w:t> </w:t>
      </w:r>
      <w:r>
        <w:rPr>
          <w:sz w:val="20"/>
        </w:rPr>
        <w:t>de</w:t>
      </w:r>
      <w:r>
        <w:rPr>
          <w:spacing w:val="19"/>
          <w:sz w:val="20"/>
        </w:rPr>
        <w:t> </w:t>
      </w:r>
      <w:r>
        <w:rPr>
          <w:sz w:val="20"/>
        </w:rPr>
        <w:t>área</w:t>
      </w:r>
      <w:r>
        <w:rPr>
          <w:spacing w:val="19"/>
          <w:sz w:val="20"/>
        </w:rPr>
        <w:t> </w:t>
      </w:r>
      <w:r>
        <w:rPr>
          <w:sz w:val="20"/>
        </w:rPr>
        <w:t>construída,</w:t>
      </w:r>
      <w:r>
        <w:rPr>
          <w:spacing w:val="19"/>
          <w:sz w:val="20"/>
        </w:rPr>
        <w:t> </w:t>
      </w:r>
      <w:r>
        <w:rPr>
          <w:sz w:val="20"/>
        </w:rPr>
        <w:t>com </w:t>
      </w:r>
      <w:r>
        <w:rPr>
          <w:sz w:val="20"/>
        </w:rPr>
        <w:t>Auto</w:t>
      </w:r>
      <w:r>
        <w:rPr>
          <w:sz w:val="20"/>
        </w:rPr>
        <w:t> de Conclusão da Municipalidade, Carta de Habite-se nº 479/2020, conforme as normas da Saúde Pública, inscrito no Cadastro Municipal de Contribuinte sob o n.º 03.07.05.09.0019.0210.01.00 e isento de qualquer exigência por parte das </w:t>
      </w:r>
      <w:r>
        <w:rPr>
          <w:sz w:val="20"/>
        </w:rPr>
        <w:t>repartições</w:t>
      </w:r>
      <w:r>
        <w:rPr>
          <w:sz w:val="20"/>
        </w:rPr>
        <w:t> federais, estaduais e municipais, tudo conforme consta do Processo I.L.F. n.º 027/2024, que fica fazendo parte integrante deste contrato, independentemente de transcrição.</w:t>
      </w:r>
    </w:p>
    <w:p>
      <w:pPr>
        <w:pStyle w:val="BodyText"/>
        <w:rPr>
          <w:sz w:val="22"/>
        </w:rPr>
      </w:pPr>
    </w:p>
    <w:p>
      <w:pPr>
        <w:pStyle w:val="ListParagraph"/>
        <w:numPr>
          <w:ilvl w:val="0"/>
          <w:numId w:val="1"/>
        </w:numPr>
        <w:tabs>
          <w:tab w:pos="432" w:val="left" w:leader="none"/>
        </w:tabs>
        <w:spacing w:line="240" w:lineRule="auto" w:before="171" w:after="0"/>
        <w:ind w:left="218" w:right="213" w:firstLine="0"/>
        <w:jc w:val="both"/>
        <w:rPr>
          <w:sz w:val="20"/>
        </w:rPr>
      </w:pPr>
      <w:r>
        <w:rPr>
          <w:b/>
          <w:sz w:val="20"/>
        </w:rPr>
        <w:t>- </w:t>
      </w:r>
      <w:r>
        <w:rPr>
          <w:b/>
          <w:sz w:val="20"/>
          <w:u w:val="single"/>
        </w:rPr>
        <w:t>VALOR DO CONTRATO</w:t>
      </w:r>
      <w:r>
        <w:rPr>
          <w:b/>
          <w:sz w:val="20"/>
        </w:rPr>
        <w:t> </w:t>
      </w:r>
      <w:r>
        <w:rPr>
          <w:sz w:val="20"/>
        </w:rPr>
        <w:t>- O valor total do presente contrato é de R$ 1.680.000,00 (um milhão, seiscentos e oitenta </w:t>
      </w:r>
      <w:r>
        <w:rPr>
          <w:sz w:val="20"/>
        </w:rPr>
        <w:t>mil</w:t>
      </w:r>
      <w:r>
        <w:rPr>
          <w:sz w:val="20"/>
        </w:rPr>
        <w:t> </w:t>
      </w:r>
      <w:r>
        <w:rPr>
          <w:spacing w:val="-2"/>
          <w:sz w:val="20"/>
        </w:rPr>
        <w:t>reais).</w:t>
      </w:r>
    </w:p>
    <w:p>
      <w:pPr>
        <w:pStyle w:val="BodyText"/>
        <w:spacing w:before="99"/>
        <w:ind w:left="218"/>
        <w:jc w:val="both"/>
      </w:pPr>
      <w:r>
        <w:rPr>
          <w:b/>
        </w:rPr>
        <w:t>Parágrafo</w:t>
      </w:r>
      <w:r>
        <w:rPr>
          <w:b/>
          <w:spacing w:val="3"/>
        </w:rPr>
        <w:t> </w:t>
      </w:r>
      <w:r>
        <w:rPr>
          <w:b/>
        </w:rPr>
        <w:t>1º</w:t>
      </w:r>
      <w:r>
        <w:rPr>
          <w:b/>
          <w:spacing w:val="3"/>
        </w:rPr>
        <w:t> </w:t>
      </w:r>
      <w:r>
        <w:rPr/>
        <w:t>-</w:t>
      </w:r>
      <w:r>
        <w:rPr>
          <w:spacing w:val="4"/>
        </w:rPr>
        <w:t> </w:t>
      </w:r>
      <w:r>
        <w:rPr/>
        <w:t>O</w:t>
      </w:r>
      <w:r>
        <w:rPr>
          <w:spacing w:val="3"/>
        </w:rPr>
        <w:t> </w:t>
      </w:r>
      <w:r>
        <w:rPr/>
        <w:t>aluguel</w:t>
      </w:r>
      <w:r>
        <w:rPr>
          <w:spacing w:val="4"/>
        </w:rPr>
        <w:t> </w:t>
      </w:r>
      <w:r>
        <w:rPr/>
        <w:t>mensal</w:t>
      </w:r>
      <w:r>
        <w:rPr>
          <w:spacing w:val="3"/>
        </w:rPr>
        <w:t> </w:t>
      </w:r>
      <w:r>
        <w:rPr/>
        <w:t>é</w:t>
      </w:r>
      <w:r>
        <w:rPr>
          <w:spacing w:val="4"/>
        </w:rPr>
        <w:t> </w:t>
      </w:r>
      <w:r>
        <w:rPr/>
        <w:t>de</w:t>
      </w:r>
      <w:r>
        <w:rPr>
          <w:spacing w:val="3"/>
        </w:rPr>
        <w:t> </w:t>
      </w:r>
      <w:r>
        <w:rPr/>
        <w:t>R$</w:t>
      </w:r>
      <w:r>
        <w:rPr>
          <w:spacing w:val="4"/>
        </w:rPr>
        <w:t> </w:t>
      </w:r>
      <w:r>
        <w:rPr/>
        <w:t>28.000,00</w:t>
      </w:r>
      <w:r>
        <w:rPr>
          <w:spacing w:val="3"/>
        </w:rPr>
        <w:t> </w:t>
      </w:r>
      <w:r>
        <w:rPr/>
        <w:t>(vinte</w:t>
      </w:r>
      <w:r>
        <w:rPr>
          <w:spacing w:val="4"/>
        </w:rPr>
        <w:t> </w:t>
      </w:r>
      <w:r>
        <w:rPr/>
        <w:t>e</w:t>
      </w:r>
      <w:r>
        <w:rPr>
          <w:spacing w:val="3"/>
        </w:rPr>
        <w:t> </w:t>
      </w:r>
      <w:r>
        <w:rPr/>
        <w:t>oito</w:t>
      </w:r>
      <w:r>
        <w:rPr>
          <w:spacing w:val="3"/>
        </w:rPr>
        <w:t> </w:t>
      </w:r>
      <w:r>
        <w:rPr/>
        <w:t>mil</w:t>
      </w:r>
      <w:r>
        <w:rPr>
          <w:spacing w:val="4"/>
        </w:rPr>
        <w:t> </w:t>
      </w:r>
      <w:r>
        <w:rPr>
          <w:spacing w:val="-2"/>
        </w:rPr>
        <w:t>reais).</w:t>
      </w:r>
    </w:p>
    <w:p>
      <w:pPr>
        <w:pStyle w:val="BodyText"/>
        <w:spacing w:before="101"/>
        <w:ind w:left="218" w:right="213"/>
        <w:jc w:val="both"/>
      </w:pPr>
      <w:r>
        <w:rPr>
          <w:b/>
        </w:rPr>
        <w:t>Parágrafo 2º - </w:t>
      </w:r>
      <w:r>
        <w:rPr/>
        <w:t>O aluguel será reajustado anualmente, na data de aniversário da entrega de chaves (recebimento formal do imóvel), de acordo com a variação do IPCA, divulgado pelo IBGE ou outro índice oficial que venha a ser determinado em lei, considerando-se os 12 (doze) últimos índices anteriores ao mês em que o reajuste seja devido.</w:t>
      </w:r>
    </w:p>
    <w:p>
      <w:pPr>
        <w:pStyle w:val="BodyText"/>
        <w:rPr>
          <w:sz w:val="22"/>
        </w:rPr>
      </w:pPr>
    </w:p>
    <w:p>
      <w:pPr>
        <w:pStyle w:val="ListParagraph"/>
        <w:numPr>
          <w:ilvl w:val="0"/>
          <w:numId w:val="1"/>
        </w:numPr>
        <w:tabs>
          <w:tab w:pos="508" w:val="left" w:leader="none"/>
        </w:tabs>
        <w:spacing w:line="240" w:lineRule="auto" w:before="176" w:after="0"/>
        <w:ind w:left="218" w:right="213" w:firstLine="0"/>
        <w:jc w:val="both"/>
        <w:rPr>
          <w:sz w:val="20"/>
        </w:rPr>
      </w:pPr>
      <w:r>
        <w:rPr>
          <w:b/>
          <w:sz w:val="20"/>
        </w:rPr>
        <w:t>- </w:t>
      </w:r>
      <w:r>
        <w:rPr>
          <w:b/>
          <w:sz w:val="20"/>
          <w:u w:val="single"/>
        </w:rPr>
        <w:t>PAGAMENTO </w:t>
      </w:r>
      <w:r>
        <w:rPr>
          <w:sz w:val="20"/>
        </w:rPr>
        <w:t>- O aluguel será pago até o dia 10 (dez) de cada mês seguinte ao vencido, à vista de atestado de ocupação do imóvel, expedido pelo(a) servidor(a) designado(a) pela </w:t>
      </w:r>
      <w:r>
        <w:rPr>
          <w:b/>
          <w:sz w:val="20"/>
        </w:rPr>
        <w:t>LOCATÁRIA</w:t>
      </w:r>
      <w:r>
        <w:rPr>
          <w:sz w:val="20"/>
        </w:rPr>
        <w:t>, considerando-se como data de pagamento o dia da emissão da ordem bancária ao Banco previamente indicado, mediante crédito em nome da </w:t>
      </w:r>
      <w:r>
        <w:rPr>
          <w:b/>
          <w:sz w:val="20"/>
        </w:rPr>
        <w:t>LOCADORA</w:t>
      </w:r>
      <w:r>
        <w:rPr>
          <w:sz w:val="20"/>
        </w:rPr>
        <w:t>, ou de quem por ela expressamente designado, vedada a indicação de conta bancária de sócio(a) da LOCADORA.</w:t>
      </w:r>
    </w:p>
    <w:p>
      <w:pPr>
        <w:spacing w:before="98"/>
        <w:ind w:left="218" w:right="213" w:firstLine="0"/>
        <w:jc w:val="both"/>
        <w:rPr>
          <w:b/>
          <w:sz w:val="20"/>
        </w:rPr>
      </w:pPr>
      <w:r>
        <w:rPr>
          <w:b/>
          <w:sz w:val="20"/>
        </w:rPr>
        <w:t>Parágrafo</w:t>
      </w:r>
      <w:r>
        <w:rPr>
          <w:b/>
          <w:spacing w:val="40"/>
          <w:sz w:val="20"/>
        </w:rPr>
        <w:t> </w:t>
      </w:r>
      <w:r>
        <w:rPr>
          <w:b/>
          <w:sz w:val="20"/>
        </w:rPr>
        <w:t>único</w:t>
      </w:r>
      <w:r>
        <w:rPr>
          <w:b/>
          <w:spacing w:val="40"/>
          <w:sz w:val="20"/>
        </w:rPr>
        <w:t> </w:t>
      </w:r>
      <w:r>
        <w:rPr>
          <w:b/>
          <w:sz w:val="20"/>
        </w:rPr>
        <w:t>–</w:t>
      </w:r>
      <w:r>
        <w:rPr>
          <w:b/>
          <w:spacing w:val="40"/>
          <w:sz w:val="20"/>
        </w:rPr>
        <w:t> </w:t>
      </w:r>
      <w:r>
        <w:rPr>
          <w:sz w:val="20"/>
        </w:rPr>
        <w:t>O</w:t>
      </w:r>
      <w:r>
        <w:rPr>
          <w:spacing w:val="40"/>
          <w:sz w:val="20"/>
        </w:rPr>
        <w:t> </w:t>
      </w:r>
      <w:r>
        <w:rPr>
          <w:sz w:val="20"/>
        </w:rPr>
        <w:t>pagamento</w:t>
      </w:r>
      <w:r>
        <w:rPr>
          <w:spacing w:val="40"/>
          <w:sz w:val="20"/>
        </w:rPr>
        <w:t> </w:t>
      </w:r>
      <w:r>
        <w:rPr>
          <w:sz w:val="20"/>
        </w:rPr>
        <w:t>referente</w:t>
      </w:r>
      <w:r>
        <w:rPr>
          <w:spacing w:val="40"/>
          <w:sz w:val="20"/>
        </w:rPr>
        <w:t> </w:t>
      </w:r>
      <w:r>
        <w:rPr>
          <w:sz w:val="20"/>
        </w:rPr>
        <w:t>ao</w:t>
      </w:r>
      <w:r>
        <w:rPr>
          <w:spacing w:val="40"/>
          <w:sz w:val="20"/>
        </w:rPr>
        <w:t> </w:t>
      </w:r>
      <w:r>
        <w:rPr>
          <w:sz w:val="20"/>
        </w:rPr>
        <w:t>primeiro</w:t>
      </w:r>
      <w:r>
        <w:rPr>
          <w:spacing w:val="40"/>
          <w:sz w:val="20"/>
        </w:rPr>
        <w:t> </w:t>
      </w:r>
      <w:r>
        <w:rPr>
          <w:sz w:val="20"/>
        </w:rPr>
        <w:t>mês</w:t>
      </w:r>
      <w:r>
        <w:rPr>
          <w:spacing w:val="40"/>
          <w:sz w:val="20"/>
        </w:rPr>
        <w:t> </w:t>
      </w:r>
      <w:r>
        <w:rPr>
          <w:sz w:val="20"/>
        </w:rPr>
        <w:t>de</w:t>
      </w:r>
      <w:r>
        <w:rPr>
          <w:spacing w:val="40"/>
          <w:sz w:val="20"/>
        </w:rPr>
        <w:t> </w:t>
      </w:r>
      <w:r>
        <w:rPr>
          <w:sz w:val="20"/>
        </w:rPr>
        <w:t>locação</w:t>
      </w:r>
      <w:r>
        <w:rPr>
          <w:spacing w:val="40"/>
          <w:sz w:val="20"/>
        </w:rPr>
        <w:t> </w:t>
      </w:r>
      <w:r>
        <w:rPr>
          <w:sz w:val="20"/>
        </w:rPr>
        <w:t>será</w:t>
      </w:r>
      <w:r>
        <w:rPr>
          <w:spacing w:val="40"/>
          <w:sz w:val="20"/>
        </w:rPr>
        <w:t> </w:t>
      </w:r>
      <w:r>
        <w:rPr>
          <w:sz w:val="20"/>
        </w:rPr>
        <w:t>devido</w:t>
      </w:r>
      <w:r>
        <w:rPr>
          <w:spacing w:val="40"/>
          <w:sz w:val="20"/>
        </w:rPr>
        <w:t> </w:t>
      </w:r>
      <w:r>
        <w:rPr>
          <w:sz w:val="20"/>
        </w:rPr>
        <w:t>a</w:t>
      </w:r>
      <w:r>
        <w:rPr>
          <w:spacing w:val="40"/>
          <w:sz w:val="20"/>
        </w:rPr>
        <w:t> </w:t>
      </w:r>
      <w:r>
        <w:rPr>
          <w:sz w:val="20"/>
        </w:rPr>
        <w:t>partir</w:t>
      </w:r>
      <w:r>
        <w:rPr>
          <w:spacing w:val="40"/>
          <w:sz w:val="20"/>
        </w:rPr>
        <w:t> </w:t>
      </w:r>
      <w:r>
        <w:rPr>
          <w:sz w:val="20"/>
        </w:rPr>
        <w:t>da</w:t>
      </w:r>
      <w:r>
        <w:rPr>
          <w:spacing w:val="40"/>
          <w:sz w:val="20"/>
        </w:rPr>
        <w:t> </w:t>
      </w:r>
      <w:r>
        <w:rPr>
          <w:sz w:val="20"/>
        </w:rPr>
        <w:t>efetiva</w:t>
      </w:r>
      <w:r>
        <w:rPr>
          <w:spacing w:val="40"/>
          <w:sz w:val="20"/>
        </w:rPr>
        <w:t> </w:t>
      </w:r>
      <w:r>
        <w:rPr>
          <w:sz w:val="20"/>
        </w:rPr>
        <w:t>entrega</w:t>
      </w:r>
      <w:r>
        <w:rPr>
          <w:spacing w:val="40"/>
          <w:sz w:val="20"/>
        </w:rPr>
        <w:t> </w:t>
      </w:r>
      <w:r>
        <w:rPr>
          <w:sz w:val="20"/>
        </w:rPr>
        <w:t>de</w:t>
      </w:r>
      <w:r>
        <w:rPr>
          <w:spacing w:val="40"/>
          <w:sz w:val="20"/>
        </w:rPr>
        <w:t> </w:t>
      </w:r>
      <w:r>
        <w:rPr>
          <w:sz w:val="20"/>
        </w:rPr>
        <w:t>chaves pela </w:t>
      </w:r>
      <w:r>
        <w:rPr>
          <w:b/>
          <w:sz w:val="20"/>
        </w:rPr>
        <w:t>LOCADORA.</w:t>
      </w:r>
    </w:p>
    <w:p>
      <w:pPr>
        <w:pStyle w:val="BodyText"/>
        <w:rPr>
          <w:b/>
          <w:sz w:val="22"/>
        </w:rPr>
      </w:pPr>
    </w:p>
    <w:p>
      <w:pPr>
        <w:pStyle w:val="ListParagraph"/>
        <w:numPr>
          <w:ilvl w:val="0"/>
          <w:numId w:val="1"/>
        </w:numPr>
        <w:tabs>
          <w:tab w:pos="497" w:val="left" w:leader="none"/>
        </w:tabs>
        <w:spacing w:line="240" w:lineRule="auto" w:before="177" w:after="0"/>
        <w:ind w:left="218" w:right="213" w:firstLine="0"/>
        <w:jc w:val="both"/>
        <w:rPr>
          <w:sz w:val="20"/>
        </w:rPr>
      </w:pPr>
      <w:r>
        <w:rPr>
          <w:b/>
          <w:sz w:val="20"/>
        </w:rPr>
        <w:t>- </w:t>
      </w:r>
      <w:r>
        <w:rPr>
          <w:b/>
          <w:sz w:val="20"/>
          <w:u w:val="single"/>
        </w:rPr>
        <w:t>PRAZO DE VIGÊNCIA</w:t>
      </w:r>
      <w:r>
        <w:rPr>
          <w:b/>
          <w:sz w:val="20"/>
        </w:rPr>
        <w:t> </w:t>
      </w:r>
      <w:r>
        <w:rPr>
          <w:sz w:val="20"/>
        </w:rPr>
        <w:t>- O contrato terá validade e estará apto a produzir efeitos entre as partes a partir da data de sua assinatura, e terá vigência de 60 (sessenta) meses, a partir da data de entrega das chaves do imóvel.</w:t>
      </w:r>
    </w:p>
    <w:p>
      <w:pPr>
        <w:pStyle w:val="BodyText"/>
        <w:spacing w:before="100"/>
        <w:ind w:left="218" w:right="213"/>
        <w:jc w:val="both"/>
      </w:pPr>
      <w:r>
        <w:rPr>
          <w:b/>
        </w:rPr>
        <w:t>Parágrafo 1º </w:t>
      </w:r>
      <w:r>
        <w:rPr/>
        <w:t>- Findo o prazo acima, por expressa vontade das partes, a locação, com todas as cláusulas deste contrato, poderá sofrer, mediante a elaboração de termos aditivos, prorrogação por igual período de 60 (sessenta) meses, até o limite de 10 (dez) anos da data de início da vigência estabelecida no </w:t>
      </w:r>
      <w:r>
        <w:rPr>
          <w:i/>
        </w:rPr>
        <w:t>caput</w:t>
      </w:r>
      <w:r>
        <w:rPr/>
        <w:t>.</w:t>
      </w:r>
    </w:p>
    <w:p>
      <w:pPr>
        <w:pStyle w:val="BodyText"/>
        <w:spacing w:before="98"/>
        <w:ind w:left="218" w:right="213"/>
        <w:jc w:val="both"/>
      </w:pPr>
      <w:r>
        <w:rPr>
          <w:b/>
        </w:rPr>
        <w:t>Parágrafo</w:t>
      </w:r>
      <w:r>
        <w:rPr>
          <w:b/>
          <w:spacing w:val="40"/>
        </w:rPr>
        <w:t> </w:t>
      </w:r>
      <w:r>
        <w:rPr>
          <w:b/>
        </w:rPr>
        <w:t>2º</w:t>
      </w:r>
      <w:r>
        <w:rPr>
          <w:b/>
          <w:spacing w:val="40"/>
        </w:rPr>
        <w:t> </w:t>
      </w:r>
      <w:r>
        <w:rPr/>
        <w:t>-</w:t>
      </w:r>
      <w:r>
        <w:rPr>
          <w:spacing w:val="40"/>
        </w:rPr>
        <w:t> </w:t>
      </w:r>
      <w:r>
        <w:rPr/>
        <w:t>Se</w:t>
      </w:r>
      <w:r>
        <w:rPr>
          <w:spacing w:val="40"/>
        </w:rPr>
        <w:t> </w:t>
      </w:r>
      <w:r>
        <w:rPr/>
        <w:t>houver</w:t>
      </w:r>
      <w:r>
        <w:rPr>
          <w:spacing w:val="40"/>
        </w:rPr>
        <w:t> </w:t>
      </w:r>
      <w:r>
        <w:rPr/>
        <w:t>interesse</w:t>
      </w:r>
      <w:r>
        <w:rPr>
          <w:spacing w:val="40"/>
        </w:rPr>
        <w:t> </w:t>
      </w:r>
      <w:r>
        <w:rPr/>
        <w:t>de</w:t>
      </w:r>
      <w:r>
        <w:rPr>
          <w:spacing w:val="40"/>
        </w:rPr>
        <w:t> </w:t>
      </w:r>
      <w:r>
        <w:rPr/>
        <w:t>qualquer</w:t>
      </w:r>
      <w:r>
        <w:rPr>
          <w:spacing w:val="40"/>
        </w:rPr>
        <w:t> </w:t>
      </w:r>
      <w:r>
        <w:rPr/>
        <w:t>das</w:t>
      </w:r>
      <w:r>
        <w:rPr>
          <w:spacing w:val="40"/>
        </w:rPr>
        <w:t> </w:t>
      </w:r>
      <w:r>
        <w:rPr/>
        <w:t>partes</w:t>
      </w:r>
      <w:r>
        <w:rPr>
          <w:spacing w:val="40"/>
        </w:rPr>
        <w:t> </w:t>
      </w:r>
      <w:r>
        <w:rPr/>
        <w:t>em</w:t>
      </w:r>
      <w:r>
        <w:rPr>
          <w:spacing w:val="40"/>
        </w:rPr>
        <w:t> </w:t>
      </w:r>
      <w:r>
        <w:rPr/>
        <w:t>denunciar</w:t>
      </w:r>
      <w:r>
        <w:rPr>
          <w:spacing w:val="40"/>
        </w:rPr>
        <w:t> </w:t>
      </w:r>
      <w:r>
        <w:rPr/>
        <w:t>o</w:t>
      </w:r>
      <w:r>
        <w:rPr>
          <w:spacing w:val="40"/>
        </w:rPr>
        <w:t> </w:t>
      </w:r>
      <w:r>
        <w:rPr/>
        <w:t>contrato,</w:t>
      </w:r>
      <w:r>
        <w:rPr>
          <w:spacing w:val="40"/>
        </w:rPr>
        <w:t> </w:t>
      </w:r>
      <w:r>
        <w:rPr/>
        <w:t>esta</w:t>
      </w:r>
      <w:r>
        <w:rPr>
          <w:spacing w:val="40"/>
        </w:rPr>
        <w:t> </w:t>
      </w:r>
      <w:r>
        <w:rPr/>
        <w:t>deverá</w:t>
      </w:r>
      <w:r>
        <w:rPr>
          <w:spacing w:val="40"/>
        </w:rPr>
        <w:t> </w:t>
      </w:r>
      <w:r>
        <w:rPr/>
        <w:t>se</w:t>
      </w:r>
      <w:r>
        <w:rPr>
          <w:spacing w:val="40"/>
        </w:rPr>
        <w:t> </w:t>
      </w:r>
      <w:r>
        <w:rPr/>
        <w:t>manifestar</w:t>
      </w:r>
      <w:r>
        <w:rPr>
          <w:spacing w:val="40"/>
        </w:rPr>
        <w:t> </w:t>
      </w:r>
      <w:r>
        <w:rPr/>
        <w:t>com antecedência</w:t>
      </w:r>
      <w:r>
        <w:rPr>
          <w:spacing w:val="13"/>
        </w:rPr>
        <w:t> </w:t>
      </w:r>
      <w:r>
        <w:rPr/>
        <w:t>mínima</w:t>
      </w:r>
      <w:r>
        <w:rPr>
          <w:spacing w:val="13"/>
        </w:rPr>
        <w:t> </w:t>
      </w:r>
      <w:r>
        <w:rPr/>
        <w:t>de</w:t>
      </w:r>
      <w:r>
        <w:rPr>
          <w:spacing w:val="13"/>
        </w:rPr>
        <w:t> </w:t>
      </w:r>
      <w:r>
        <w:rPr/>
        <w:t>90</w:t>
      </w:r>
      <w:r>
        <w:rPr>
          <w:spacing w:val="13"/>
        </w:rPr>
        <w:t> </w:t>
      </w:r>
      <w:r>
        <w:rPr/>
        <w:t>(noventa)</w:t>
      </w:r>
      <w:r>
        <w:rPr>
          <w:spacing w:val="13"/>
        </w:rPr>
        <w:t> </w:t>
      </w:r>
      <w:r>
        <w:rPr/>
        <w:t>dias</w:t>
      </w:r>
      <w:r>
        <w:rPr>
          <w:spacing w:val="13"/>
        </w:rPr>
        <w:t> </w:t>
      </w:r>
      <w:r>
        <w:rPr/>
        <w:t>corridos,</w:t>
      </w:r>
      <w:r>
        <w:rPr>
          <w:spacing w:val="14"/>
        </w:rPr>
        <w:t> </w:t>
      </w:r>
      <w:r>
        <w:rPr/>
        <w:t>contados</w:t>
      </w:r>
      <w:r>
        <w:rPr>
          <w:spacing w:val="13"/>
        </w:rPr>
        <w:t> </w:t>
      </w:r>
      <w:r>
        <w:rPr/>
        <w:t>a</w:t>
      </w:r>
      <w:r>
        <w:rPr>
          <w:spacing w:val="13"/>
        </w:rPr>
        <w:t> </w:t>
      </w:r>
      <w:r>
        <w:rPr/>
        <w:t>partir</w:t>
      </w:r>
      <w:r>
        <w:rPr>
          <w:spacing w:val="13"/>
        </w:rPr>
        <w:t> </w:t>
      </w:r>
      <w:r>
        <w:rPr/>
        <w:t>do</w:t>
      </w:r>
      <w:r>
        <w:rPr>
          <w:spacing w:val="13"/>
        </w:rPr>
        <w:t> </w:t>
      </w:r>
      <w:r>
        <w:rPr/>
        <w:t>dia</w:t>
      </w:r>
      <w:r>
        <w:rPr>
          <w:spacing w:val="13"/>
        </w:rPr>
        <w:t> </w:t>
      </w:r>
      <w:r>
        <w:rPr/>
        <w:t>anterior</w:t>
      </w:r>
      <w:r>
        <w:rPr>
          <w:spacing w:val="14"/>
        </w:rPr>
        <w:t> </w:t>
      </w:r>
      <w:r>
        <w:rPr/>
        <w:t>à</w:t>
      </w:r>
      <w:r>
        <w:rPr>
          <w:spacing w:val="13"/>
        </w:rPr>
        <w:t> </w:t>
      </w:r>
      <w:r>
        <w:rPr/>
        <w:t>data</w:t>
      </w:r>
      <w:r>
        <w:rPr>
          <w:spacing w:val="13"/>
        </w:rPr>
        <w:t> </w:t>
      </w:r>
      <w:r>
        <w:rPr/>
        <w:t>fixada</w:t>
      </w:r>
      <w:r>
        <w:rPr>
          <w:spacing w:val="13"/>
        </w:rPr>
        <w:t> </w:t>
      </w:r>
      <w:r>
        <w:rPr/>
        <w:t>para</w:t>
      </w:r>
      <w:r>
        <w:rPr>
          <w:spacing w:val="13"/>
        </w:rPr>
        <w:t> </w:t>
      </w:r>
      <w:r>
        <w:rPr/>
        <w:t>o</w:t>
      </w:r>
      <w:r>
        <w:rPr>
          <w:spacing w:val="13"/>
        </w:rPr>
        <w:t> </w:t>
      </w:r>
      <w:r>
        <w:rPr/>
        <w:t>término</w:t>
      </w:r>
      <w:r>
        <w:rPr>
          <w:spacing w:val="13"/>
        </w:rPr>
        <w:t> </w:t>
      </w:r>
      <w:r>
        <w:rPr/>
        <w:t>do</w:t>
      </w:r>
      <w:r>
        <w:rPr>
          <w:spacing w:val="14"/>
        </w:rPr>
        <w:t> </w:t>
      </w:r>
      <w:r>
        <w:rPr>
          <w:spacing w:val="-2"/>
        </w:rPr>
        <w:t>contrato,</w:t>
      </w:r>
    </w:p>
    <w:p>
      <w:pPr>
        <w:spacing w:after="0"/>
        <w:jc w:val="both"/>
        <w:sectPr>
          <w:headerReference w:type="default" r:id="rId5"/>
          <w:footerReference w:type="default" r:id="rId6"/>
          <w:type w:val="continuous"/>
          <w:pgSz w:w="11900" w:h="16840"/>
          <w:pgMar w:header="269" w:footer="253" w:top="460" w:bottom="440" w:left="540" w:right="560"/>
          <w:pgNumType w:start="1"/>
        </w:sectPr>
      </w:pPr>
    </w:p>
    <w:p>
      <w:pPr>
        <w:pStyle w:val="BodyText"/>
        <w:spacing w:line="229" w:lineRule="exact" w:before="77"/>
        <w:ind w:left="218"/>
        <w:jc w:val="both"/>
      </w:pPr>
      <w:r>
        <w:rPr/>
        <w:t>sendo</w:t>
      </w:r>
      <w:r>
        <w:rPr>
          <w:spacing w:val="42"/>
        </w:rPr>
        <w:t> </w:t>
      </w:r>
      <w:r>
        <w:rPr/>
        <w:t>que</w:t>
      </w:r>
      <w:r>
        <w:rPr>
          <w:spacing w:val="43"/>
        </w:rPr>
        <w:t> </w:t>
      </w:r>
      <w:r>
        <w:rPr/>
        <w:t>a</w:t>
      </w:r>
      <w:r>
        <w:rPr>
          <w:spacing w:val="43"/>
        </w:rPr>
        <w:t> </w:t>
      </w:r>
      <w:r>
        <w:rPr/>
        <w:t>denúncia</w:t>
      </w:r>
      <w:r>
        <w:rPr>
          <w:spacing w:val="43"/>
        </w:rPr>
        <w:t> </w:t>
      </w:r>
      <w:r>
        <w:rPr/>
        <w:t>por</w:t>
      </w:r>
      <w:r>
        <w:rPr>
          <w:spacing w:val="43"/>
        </w:rPr>
        <w:t> </w:t>
      </w:r>
      <w:r>
        <w:rPr/>
        <w:t>parte</w:t>
      </w:r>
      <w:r>
        <w:rPr>
          <w:spacing w:val="43"/>
        </w:rPr>
        <w:t> </w:t>
      </w:r>
      <w:r>
        <w:rPr/>
        <w:t>da</w:t>
      </w:r>
      <w:r>
        <w:rPr>
          <w:spacing w:val="43"/>
        </w:rPr>
        <w:t> </w:t>
      </w:r>
      <w:r>
        <w:rPr>
          <w:b/>
        </w:rPr>
        <w:t>LOCADORA</w:t>
      </w:r>
      <w:r>
        <w:rPr>
          <w:b/>
          <w:spacing w:val="37"/>
        </w:rPr>
        <w:t>  </w:t>
      </w:r>
      <w:r>
        <w:rPr/>
        <w:t>será</w:t>
      </w:r>
      <w:r>
        <w:rPr>
          <w:spacing w:val="43"/>
        </w:rPr>
        <w:t> </w:t>
      </w:r>
      <w:r>
        <w:rPr/>
        <w:t>por</w:t>
      </w:r>
      <w:r>
        <w:rPr>
          <w:spacing w:val="43"/>
        </w:rPr>
        <w:t> </w:t>
      </w:r>
      <w:r>
        <w:rPr/>
        <w:t>meio</w:t>
      </w:r>
      <w:r>
        <w:rPr>
          <w:spacing w:val="43"/>
        </w:rPr>
        <w:t> </w:t>
      </w:r>
      <w:r>
        <w:rPr/>
        <w:t>de</w:t>
      </w:r>
      <w:r>
        <w:rPr>
          <w:spacing w:val="43"/>
        </w:rPr>
        <w:t> </w:t>
      </w:r>
      <w:r>
        <w:rPr/>
        <w:t>carta</w:t>
      </w:r>
      <w:r>
        <w:rPr>
          <w:spacing w:val="43"/>
        </w:rPr>
        <w:t> </w:t>
      </w:r>
      <w:r>
        <w:rPr/>
        <w:t>protocolada</w:t>
      </w:r>
      <w:r>
        <w:rPr>
          <w:spacing w:val="43"/>
        </w:rPr>
        <w:t> </w:t>
      </w:r>
      <w:r>
        <w:rPr/>
        <w:t>na</w:t>
      </w:r>
      <w:r>
        <w:rPr>
          <w:spacing w:val="43"/>
        </w:rPr>
        <w:t> </w:t>
      </w:r>
      <w:r>
        <w:rPr/>
        <w:t>Secretaria</w:t>
      </w:r>
      <w:r>
        <w:rPr>
          <w:spacing w:val="43"/>
        </w:rPr>
        <w:t> </w:t>
      </w:r>
      <w:r>
        <w:rPr/>
        <w:t>do</w:t>
      </w:r>
      <w:r>
        <w:rPr>
          <w:spacing w:val="39"/>
        </w:rPr>
        <w:t> </w:t>
      </w:r>
      <w:r>
        <w:rPr/>
        <w:t>TRE-SP</w:t>
      </w:r>
      <w:r>
        <w:rPr>
          <w:spacing w:val="34"/>
        </w:rPr>
        <w:t> </w:t>
      </w:r>
      <w:r>
        <w:rPr/>
        <w:t>e,</w:t>
      </w:r>
      <w:r>
        <w:rPr>
          <w:spacing w:val="43"/>
        </w:rPr>
        <w:t> </w:t>
      </w:r>
      <w:r>
        <w:rPr/>
        <w:t>a</w:t>
      </w:r>
      <w:r>
        <w:rPr>
          <w:spacing w:val="43"/>
        </w:rPr>
        <w:t> </w:t>
      </w:r>
      <w:r>
        <w:rPr>
          <w:spacing w:val="-5"/>
        </w:rPr>
        <w:t>da</w:t>
      </w:r>
    </w:p>
    <w:p>
      <w:pPr>
        <w:pStyle w:val="BodyText"/>
        <w:spacing w:line="229" w:lineRule="exact"/>
        <w:ind w:left="218"/>
        <w:jc w:val="both"/>
      </w:pPr>
      <w:r>
        <w:rPr>
          <w:b/>
        </w:rPr>
        <w:t>LOCATÁRIA</w:t>
      </w:r>
      <w:r>
        <w:rPr/>
        <w:t>,</w:t>
      </w:r>
      <w:r>
        <w:rPr>
          <w:spacing w:val="4"/>
        </w:rPr>
        <w:t> </w:t>
      </w:r>
      <w:r>
        <w:rPr/>
        <w:t>por</w:t>
      </w:r>
      <w:r>
        <w:rPr>
          <w:spacing w:val="5"/>
        </w:rPr>
        <w:t> </w:t>
      </w:r>
      <w:r>
        <w:rPr/>
        <w:t>ofício</w:t>
      </w:r>
      <w:r>
        <w:rPr>
          <w:spacing w:val="5"/>
        </w:rPr>
        <w:t> </w:t>
      </w:r>
      <w:r>
        <w:rPr/>
        <w:t>numerado,</w:t>
      </w:r>
      <w:r>
        <w:rPr>
          <w:spacing w:val="4"/>
        </w:rPr>
        <w:t> </w:t>
      </w:r>
      <w:r>
        <w:rPr/>
        <w:t>ambos</w:t>
      </w:r>
      <w:r>
        <w:rPr>
          <w:spacing w:val="5"/>
        </w:rPr>
        <w:t> </w:t>
      </w:r>
      <w:r>
        <w:rPr/>
        <w:t>assinados</w:t>
      </w:r>
      <w:r>
        <w:rPr>
          <w:spacing w:val="5"/>
        </w:rPr>
        <w:t> </w:t>
      </w:r>
      <w:r>
        <w:rPr/>
        <w:t>pelo(a)</w:t>
      </w:r>
      <w:r>
        <w:rPr>
          <w:spacing w:val="4"/>
        </w:rPr>
        <w:t> </w:t>
      </w:r>
      <w:r>
        <w:rPr/>
        <w:t>representante</w:t>
      </w:r>
      <w:r>
        <w:rPr>
          <w:spacing w:val="5"/>
        </w:rPr>
        <w:t> </w:t>
      </w:r>
      <w:r>
        <w:rPr/>
        <w:t>legal</w:t>
      </w:r>
      <w:r>
        <w:rPr>
          <w:spacing w:val="5"/>
        </w:rPr>
        <w:t> </w:t>
      </w:r>
      <w:r>
        <w:rPr/>
        <w:t>da</w:t>
      </w:r>
      <w:r>
        <w:rPr>
          <w:spacing w:val="4"/>
        </w:rPr>
        <w:t> </w:t>
      </w:r>
      <w:r>
        <w:rPr/>
        <w:t>parte</w:t>
      </w:r>
      <w:r>
        <w:rPr>
          <w:spacing w:val="5"/>
        </w:rPr>
        <w:t> </w:t>
      </w:r>
      <w:r>
        <w:rPr>
          <w:spacing w:val="-2"/>
        </w:rPr>
        <w:t>denunciante.</w:t>
      </w:r>
    </w:p>
    <w:p>
      <w:pPr>
        <w:pStyle w:val="BodyText"/>
        <w:rPr>
          <w:sz w:val="22"/>
        </w:rPr>
      </w:pPr>
    </w:p>
    <w:p>
      <w:pPr>
        <w:pStyle w:val="ListParagraph"/>
        <w:numPr>
          <w:ilvl w:val="0"/>
          <w:numId w:val="1"/>
        </w:numPr>
        <w:tabs>
          <w:tab w:pos="437" w:val="left" w:leader="none"/>
        </w:tabs>
        <w:spacing w:line="240" w:lineRule="auto" w:before="179" w:after="0"/>
        <w:ind w:left="218" w:right="213" w:firstLine="0"/>
        <w:jc w:val="both"/>
        <w:rPr>
          <w:sz w:val="20"/>
        </w:rPr>
      </w:pPr>
      <w:r>
        <w:rPr>
          <w:b/>
          <w:sz w:val="20"/>
        </w:rPr>
        <w:t>–</w:t>
      </w:r>
      <w:r>
        <w:rPr>
          <w:b/>
          <w:spacing w:val="24"/>
          <w:sz w:val="20"/>
        </w:rPr>
        <w:t> </w:t>
      </w:r>
      <w:r>
        <w:rPr>
          <w:b/>
          <w:sz w:val="20"/>
          <w:u w:val="single"/>
        </w:rPr>
        <w:t>RECURSOS</w:t>
      </w:r>
      <w:r>
        <w:rPr>
          <w:b/>
          <w:spacing w:val="31"/>
          <w:sz w:val="20"/>
          <w:u w:val="single"/>
        </w:rPr>
        <w:t> </w:t>
      </w:r>
      <w:r>
        <w:rPr>
          <w:b/>
          <w:sz w:val="20"/>
          <w:u w:val="single"/>
        </w:rPr>
        <w:t>FINANCEIROS</w:t>
      </w:r>
      <w:r>
        <w:rPr>
          <w:b/>
          <w:spacing w:val="31"/>
          <w:sz w:val="20"/>
        </w:rPr>
        <w:t> </w:t>
      </w:r>
      <w:r>
        <w:rPr>
          <w:sz w:val="20"/>
        </w:rPr>
        <w:t>- As</w:t>
      </w:r>
      <w:r>
        <w:rPr>
          <w:spacing w:val="31"/>
          <w:sz w:val="20"/>
        </w:rPr>
        <w:t> </w:t>
      </w:r>
      <w:r>
        <w:rPr>
          <w:sz w:val="20"/>
        </w:rPr>
        <w:t>despesas</w:t>
      </w:r>
      <w:r>
        <w:rPr>
          <w:spacing w:val="31"/>
          <w:sz w:val="20"/>
        </w:rPr>
        <w:t> </w:t>
      </w:r>
      <w:r>
        <w:rPr>
          <w:sz w:val="20"/>
        </w:rPr>
        <w:t>com</w:t>
      </w:r>
      <w:r>
        <w:rPr>
          <w:spacing w:val="31"/>
          <w:sz w:val="20"/>
        </w:rPr>
        <w:t> </w:t>
      </w:r>
      <w:r>
        <w:rPr>
          <w:sz w:val="20"/>
        </w:rPr>
        <w:t>a</w:t>
      </w:r>
      <w:r>
        <w:rPr>
          <w:spacing w:val="31"/>
          <w:sz w:val="20"/>
        </w:rPr>
        <w:t> </w:t>
      </w:r>
      <w:r>
        <w:rPr>
          <w:sz w:val="20"/>
        </w:rPr>
        <w:t>execução</w:t>
      </w:r>
      <w:r>
        <w:rPr>
          <w:spacing w:val="31"/>
          <w:sz w:val="20"/>
        </w:rPr>
        <w:t> </w:t>
      </w:r>
      <w:r>
        <w:rPr>
          <w:sz w:val="20"/>
        </w:rPr>
        <w:t>do</w:t>
      </w:r>
      <w:r>
        <w:rPr>
          <w:spacing w:val="31"/>
          <w:sz w:val="20"/>
        </w:rPr>
        <w:t> </w:t>
      </w:r>
      <w:r>
        <w:rPr>
          <w:sz w:val="20"/>
        </w:rPr>
        <w:t>presente</w:t>
      </w:r>
      <w:r>
        <w:rPr>
          <w:spacing w:val="31"/>
          <w:sz w:val="20"/>
        </w:rPr>
        <w:t> </w:t>
      </w:r>
      <w:r>
        <w:rPr>
          <w:sz w:val="20"/>
        </w:rPr>
        <w:t>contrato,</w:t>
      </w:r>
      <w:r>
        <w:rPr>
          <w:spacing w:val="31"/>
          <w:sz w:val="20"/>
        </w:rPr>
        <w:t> </w:t>
      </w:r>
      <w:r>
        <w:rPr>
          <w:sz w:val="20"/>
        </w:rPr>
        <w:t>no</w:t>
      </w:r>
      <w:r>
        <w:rPr>
          <w:spacing w:val="31"/>
          <w:sz w:val="20"/>
        </w:rPr>
        <w:t> </w:t>
      </w:r>
      <w:r>
        <w:rPr>
          <w:sz w:val="20"/>
        </w:rPr>
        <w:t>exercício</w:t>
      </w:r>
      <w:r>
        <w:rPr>
          <w:spacing w:val="31"/>
          <w:sz w:val="20"/>
        </w:rPr>
        <w:t> </w:t>
      </w:r>
      <w:r>
        <w:rPr>
          <w:sz w:val="20"/>
        </w:rPr>
        <w:t>em</w:t>
      </w:r>
      <w:r>
        <w:rPr>
          <w:spacing w:val="31"/>
          <w:sz w:val="20"/>
        </w:rPr>
        <w:t> </w:t>
      </w:r>
      <w:r>
        <w:rPr>
          <w:sz w:val="20"/>
        </w:rPr>
        <w:t>curso,</w:t>
      </w:r>
      <w:r>
        <w:rPr>
          <w:spacing w:val="31"/>
          <w:sz w:val="20"/>
        </w:rPr>
        <w:t> </w:t>
      </w:r>
      <w:r>
        <w:rPr>
          <w:sz w:val="20"/>
        </w:rPr>
        <w:t>correrão</w:t>
      </w:r>
      <w:r>
        <w:rPr>
          <w:spacing w:val="24"/>
          <w:sz w:val="20"/>
        </w:rPr>
        <w:t> </w:t>
      </w:r>
      <w:r>
        <w:rPr>
          <w:sz w:val="20"/>
        </w:rPr>
        <w:t>à</w:t>
      </w:r>
      <w:r>
        <w:rPr>
          <w:sz w:val="20"/>
        </w:rPr>
        <w:t> conta do orçamento ordinário, no Programa de Trabalho 02122003320GP0035 – “Julgamento de Causas e Gestão</w:t>
      </w:r>
      <w:r>
        <w:rPr>
          <w:spacing w:val="80"/>
          <w:sz w:val="20"/>
        </w:rPr>
        <w:t> </w:t>
      </w:r>
      <w:r>
        <w:rPr>
          <w:sz w:val="20"/>
        </w:rPr>
        <w:t>Administrativa na Justiça Eleitoral”, elemento de despesa 3390.39 – “Outros Serviços de Terceiros – PJ”, conforme Nota de Empenho n.º 669, de 22/04/2024 e outras que se fizerem necessárias.</w:t>
      </w:r>
    </w:p>
    <w:p>
      <w:pPr>
        <w:pStyle w:val="BodyText"/>
        <w:rPr>
          <w:sz w:val="22"/>
        </w:rPr>
      </w:pPr>
    </w:p>
    <w:p>
      <w:pPr>
        <w:pStyle w:val="ListParagraph"/>
        <w:numPr>
          <w:ilvl w:val="0"/>
          <w:numId w:val="1"/>
        </w:numPr>
        <w:tabs>
          <w:tab w:pos="503" w:val="left" w:leader="none"/>
        </w:tabs>
        <w:spacing w:line="240" w:lineRule="auto" w:before="175" w:after="0"/>
        <w:ind w:left="218" w:right="213" w:firstLine="0"/>
        <w:jc w:val="both"/>
        <w:rPr>
          <w:sz w:val="20"/>
        </w:rPr>
      </w:pPr>
      <w:r>
        <w:rPr>
          <w:b/>
          <w:sz w:val="20"/>
        </w:rPr>
        <w:t>– </w:t>
      </w:r>
      <w:r>
        <w:rPr>
          <w:b/>
          <w:sz w:val="20"/>
          <w:u w:val="single"/>
        </w:rPr>
        <w:t>IMPOSTOS, SEGURO CONTRA INCÊNDIO E TAXAS</w:t>
      </w:r>
      <w:r>
        <w:rPr>
          <w:b/>
          <w:sz w:val="20"/>
        </w:rPr>
        <w:t> </w:t>
      </w:r>
      <w:r>
        <w:rPr>
          <w:sz w:val="20"/>
        </w:rPr>
        <w:t>- Os tributos de qualquer natureza, ainda que resultantes de</w:t>
      </w:r>
      <w:r>
        <w:rPr>
          <w:spacing w:val="80"/>
          <w:sz w:val="20"/>
        </w:rPr>
        <w:t> </w:t>
      </w:r>
      <w:r>
        <w:rPr>
          <w:sz w:val="20"/>
        </w:rPr>
        <w:t>lei nova, promulgada na vigência do contrato ou de sua prorrogação, e o pagamento do prêmio de seguro contra </w:t>
      </w:r>
      <w:r>
        <w:rPr>
          <w:sz w:val="20"/>
        </w:rPr>
        <w:t>incêndio</w:t>
      </w:r>
      <w:r>
        <w:rPr>
          <w:spacing w:val="40"/>
          <w:sz w:val="20"/>
        </w:rPr>
        <w:t> </w:t>
      </w:r>
      <w:r>
        <w:rPr>
          <w:sz w:val="20"/>
        </w:rPr>
        <w:t>correrão por conta exclusiva da </w:t>
      </w:r>
      <w:r>
        <w:rPr>
          <w:b/>
          <w:sz w:val="20"/>
        </w:rPr>
        <w:t>LOCADORA, </w:t>
      </w:r>
      <w:r>
        <w:rPr>
          <w:sz w:val="20"/>
        </w:rPr>
        <w:t>devendo as despesas referentes ao consumo de energia elétrica e água serem pagas pela </w:t>
      </w:r>
      <w:r>
        <w:rPr>
          <w:b/>
          <w:sz w:val="20"/>
        </w:rPr>
        <w:t>LOCATÁRIA</w:t>
      </w:r>
      <w:r>
        <w:rPr>
          <w:sz w:val="20"/>
        </w:rPr>
        <w:t>, desde que os respectivos medidores sirvam exclusivamente ao prédio locado.</w:t>
      </w:r>
    </w:p>
    <w:p>
      <w:pPr>
        <w:pStyle w:val="BodyText"/>
        <w:spacing w:before="97"/>
        <w:ind w:left="218" w:right="213"/>
        <w:jc w:val="both"/>
      </w:pPr>
      <w:r>
        <w:rPr>
          <w:b/>
        </w:rPr>
        <w:t>Parágrafo</w:t>
      </w:r>
      <w:r>
        <w:rPr>
          <w:b/>
          <w:spacing w:val="17"/>
        </w:rPr>
        <w:t> </w:t>
      </w:r>
      <w:r>
        <w:rPr>
          <w:b/>
        </w:rPr>
        <w:t>1º</w:t>
      </w:r>
      <w:r>
        <w:rPr>
          <w:b/>
          <w:spacing w:val="17"/>
        </w:rPr>
        <w:t> </w:t>
      </w:r>
      <w:r>
        <w:rPr/>
        <w:t>– A</w:t>
      </w:r>
      <w:r>
        <w:rPr>
          <w:spacing w:val="73"/>
        </w:rPr>
        <w:t> </w:t>
      </w:r>
      <w:r>
        <w:rPr>
          <w:b/>
        </w:rPr>
        <w:t>LOCADORA</w:t>
      </w:r>
      <w:r>
        <w:rPr>
          <w:b/>
          <w:spacing w:val="80"/>
        </w:rPr>
        <w:t> </w:t>
      </w:r>
      <w:r>
        <w:rPr/>
        <w:t>responsabiliza-se</w:t>
      </w:r>
      <w:r>
        <w:rPr>
          <w:spacing w:val="17"/>
        </w:rPr>
        <w:t> </w:t>
      </w:r>
      <w:r>
        <w:rPr/>
        <w:t>integralmente</w:t>
      </w:r>
      <w:r>
        <w:rPr>
          <w:spacing w:val="17"/>
        </w:rPr>
        <w:t> </w:t>
      </w:r>
      <w:r>
        <w:rPr/>
        <w:t>pelos</w:t>
      </w:r>
      <w:r>
        <w:rPr>
          <w:spacing w:val="17"/>
        </w:rPr>
        <w:t> </w:t>
      </w:r>
      <w:r>
        <w:rPr/>
        <w:t>débitos</w:t>
      </w:r>
      <w:r>
        <w:rPr>
          <w:spacing w:val="17"/>
        </w:rPr>
        <w:t> </w:t>
      </w:r>
      <w:r>
        <w:rPr/>
        <w:t>referentes</w:t>
      </w:r>
      <w:r>
        <w:rPr>
          <w:spacing w:val="17"/>
        </w:rPr>
        <w:t> </w:t>
      </w:r>
      <w:r>
        <w:rPr/>
        <w:t>a</w:t>
      </w:r>
      <w:r>
        <w:rPr>
          <w:spacing w:val="17"/>
        </w:rPr>
        <w:t> </w:t>
      </w:r>
      <w:r>
        <w:rPr/>
        <w:t>tributos</w:t>
      </w:r>
      <w:r>
        <w:rPr>
          <w:spacing w:val="17"/>
        </w:rPr>
        <w:t> </w:t>
      </w:r>
      <w:r>
        <w:rPr/>
        <w:t>e</w:t>
      </w:r>
      <w:r>
        <w:rPr>
          <w:spacing w:val="17"/>
        </w:rPr>
        <w:t> </w:t>
      </w:r>
      <w:r>
        <w:rPr/>
        <w:t>ao</w:t>
      </w:r>
      <w:r>
        <w:rPr>
          <w:spacing w:val="17"/>
        </w:rPr>
        <w:t> </w:t>
      </w:r>
      <w:r>
        <w:rPr/>
        <w:t>consumo</w:t>
      </w:r>
      <w:r>
        <w:rPr>
          <w:spacing w:val="17"/>
        </w:rPr>
        <w:t> </w:t>
      </w:r>
      <w:r>
        <w:rPr/>
        <w:t>de</w:t>
      </w:r>
      <w:r>
        <w:rPr>
          <w:spacing w:val="17"/>
        </w:rPr>
        <w:t> </w:t>
      </w:r>
      <w:r>
        <w:rPr/>
        <w:t>água</w:t>
      </w:r>
      <w:r>
        <w:rPr>
          <w:spacing w:val="17"/>
        </w:rPr>
        <w:t> </w:t>
      </w:r>
      <w:r>
        <w:rPr/>
        <w:t>e de energia elétrica anteriores à efetiva entrega das chaves, e compromete-se a comprovar, perante o(a) fiscal do contrato, o pagamento das contas dos últimos 3 (três) meses em até 3 dias de antecedência da data a ser agendada para entrega das chaves</w:t>
      </w:r>
      <w:r>
        <w:rPr>
          <w:spacing w:val="80"/>
        </w:rPr>
        <w:t> </w:t>
      </w:r>
      <w:r>
        <w:rPr/>
        <w:t>do imóvel, que demarcará o início da ocupação (locação).</w:t>
      </w:r>
    </w:p>
    <w:p>
      <w:pPr>
        <w:pStyle w:val="BodyText"/>
        <w:spacing w:before="98"/>
        <w:ind w:left="218" w:right="213"/>
        <w:jc w:val="both"/>
      </w:pPr>
      <w:r>
        <w:rPr>
          <w:b/>
        </w:rPr>
        <w:t>Parágrafo 2º – </w:t>
      </w:r>
      <w:r>
        <w:rPr/>
        <w:t>A </w:t>
      </w:r>
      <w:r>
        <w:rPr>
          <w:b/>
        </w:rPr>
        <w:t>LOCADORA </w:t>
      </w:r>
      <w:r>
        <w:rPr/>
        <w:t>deverá comprovar, no início de cada exercício, o pagamento regular do IPTU referente ao exercício anterior, através da Certidão Negativa de Débitos de Tributos Imobiliários, ou de outro documento hábil a esta </w:t>
      </w:r>
      <w:r>
        <w:rPr>
          <w:spacing w:val="-2"/>
        </w:rPr>
        <w:t>comprovação.</w:t>
      </w:r>
    </w:p>
    <w:p>
      <w:pPr>
        <w:pStyle w:val="BodyText"/>
        <w:rPr>
          <w:sz w:val="22"/>
        </w:rPr>
      </w:pPr>
    </w:p>
    <w:p>
      <w:pPr>
        <w:pStyle w:val="ListParagraph"/>
        <w:numPr>
          <w:ilvl w:val="0"/>
          <w:numId w:val="1"/>
        </w:numPr>
        <w:tabs>
          <w:tab w:pos="601" w:val="left" w:leader="none"/>
        </w:tabs>
        <w:spacing w:line="240" w:lineRule="auto" w:before="176" w:after="0"/>
        <w:ind w:left="218" w:right="213" w:firstLine="0"/>
        <w:jc w:val="both"/>
        <w:rPr>
          <w:sz w:val="20"/>
        </w:rPr>
      </w:pPr>
      <w:r>
        <w:rPr>
          <w:b/>
          <w:sz w:val="20"/>
        </w:rPr>
        <w:t>- </w:t>
      </w:r>
      <w:r>
        <w:rPr>
          <w:b/>
          <w:sz w:val="20"/>
          <w:u w:val="single"/>
        </w:rPr>
        <w:t>CONSERVAÇÃO</w:t>
      </w:r>
      <w:r>
        <w:rPr>
          <w:b/>
          <w:sz w:val="20"/>
        </w:rPr>
        <w:t> </w:t>
      </w:r>
      <w:r>
        <w:rPr>
          <w:sz w:val="20"/>
        </w:rPr>
        <w:t>- A </w:t>
      </w:r>
      <w:r>
        <w:rPr>
          <w:b/>
          <w:sz w:val="20"/>
        </w:rPr>
        <w:t>LOCATÁRIA </w:t>
      </w:r>
      <w:r>
        <w:rPr>
          <w:sz w:val="20"/>
        </w:rPr>
        <w:t>deverá trazer o imóvel objeto deste contrato em boas condições de limpeza e conservação, para restituí-lo, quando findo ou rescindido o contrato, no estado em que o recebeu, salvo as modificações e </w:t>
      </w:r>
      <w:r>
        <w:rPr>
          <w:sz w:val="20"/>
        </w:rPr>
        <w:t>as</w:t>
      </w:r>
      <w:r>
        <w:rPr>
          <w:sz w:val="20"/>
        </w:rPr>
        <w:t> obras regularmente autorizadas e as deteriorações naturais do uso regular do imóvel.</w:t>
      </w:r>
    </w:p>
    <w:p>
      <w:pPr>
        <w:pStyle w:val="BodyText"/>
        <w:rPr>
          <w:sz w:val="22"/>
        </w:rPr>
      </w:pPr>
    </w:p>
    <w:p>
      <w:pPr>
        <w:pStyle w:val="ListParagraph"/>
        <w:numPr>
          <w:ilvl w:val="0"/>
          <w:numId w:val="1"/>
        </w:numPr>
        <w:tabs>
          <w:tab w:pos="694" w:val="left" w:leader="none"/>
        </w:tabs>
        <w:spacing w:line="240" w:lineRule="auto" w:before="176" w:after="0"/>
        <w:ind w:left="218" w:right="213" w:firstLine="0"/>
        <w:jc w:val="both"/>
        <w:rPr>
          <w:b/>
          <w:sz w:val="20"/>
        </w:rPr>
      </w:pPr>
      <w:r>
        <w:rPr>
          <w:b/>
          <w:sz w:val="20"/>
        </w:rPr>
        <w:t>-</w:t>
      </w:r>
      <w:r>
        <w:rPr>
          <w:b/>
          <w:spacing w:val="40"/>
          <w:sz w:val="20"/>
        </w:rPr>
        <w:t> </w:t>
      </w:r>
      <w:r>
        <w:rPr>
          <w:b/>
          <w:sz w:val="20"/>
          <w:u w:val="single"/>
        </w:rPr>
        <w:t>SEGURANÇA</w:t>
      </w:r>
      <w:r>
        <w:rPr>
          <w:b/>
          <w:spacing w:val="34"/>
          <w:sz w:val="20"/>
          <w:u w:val="single"/>
        </w:rPr>
        <w:t> </w:t>
      </w:r>
      <w:r>
        <w:rPr>
          <w:b/>
          <w:sz w:val="20"/>
          <w:u w:val="single"/>
        </w:rPr>
        <w:t>DO</w:t>
      </w:r>
      <w:r>
        <w:rPr>
          <w:b/>
          <w:spacing w:val="40"/>
          <w:sz w:val="20"/>
          <w:u w:val="single"/>
        </w:rPr>
        <w:t> </w:t>
      </w:r>
      <w:r>
        <w:rPr>
          <w:b/>
          <w:sz w:val="20"/>
          <w:u w:val="single"/>
        </w:rPr>
        <w:t>PRÉDIO</w:t>
      </w:r>
      <w:r>
        <w:rPr>
          <w:b/>
          <w:spacing w:val="40"/>
          <w:sz w:val="20"/>
        </w:rPr>
        <w:t> </w:t>
      </w:r>
      <w:r>
        <w:rPr>
          <w:sz w:val="20"/>
        </w:rPr>
        <w:t>-</w:t>
      </w:r>
      <w:r>
        <w:rPr>
          <w:spacing w:val="40"/>
          <w:sz w:val="20"/>
        </w:rPr>
        <w:t> </w:t>
      </w:r>
      <w:r>
        <w:rPr>
          <w:sz w:val="20"/>
        </w:rPr>
        <w:t>Tudo</w:t>
      </w:r>
      <w:r>
        <w:rPr>
          <w:spacing w:val="40"/>
          <w:sz w:val="20"/>
        </w:rPr>
        <w:t> </w:t>
      </w:r>
      <w:r>
        <w:rPr>
          <w:sz w:val="20"/>
        </w:rPr>
        <w:t>quanto</w:t>
      </w:r>
      <w:r>
        <w:rPr>
          <w:spacing w:val="40"/>
          <w:sz w:val="20"/>
        </w:rPr>
        <w:t> </w:t>
      </w:r>
      <w:r>
        <w:rPr>
          <w:sz w:val="20"/>
        </w:rPr>
        <w:t>constituir</w:t>
      </w:r>
      <w:r>
        <w:rPr>
          <w:spacing w:val="40"/>
          <w:sz w:val="20"/>
        </w:rPr>
        <w:t> </w:t>
      </w:r>
      <w:r>
        <w:rPr>
          <w:sz w:val="20"/>
        </w:rPr>
        <w:t>obra</w:t>
      </w:r>
      <w:r>
        <w:rPr>
          <w:spacing w:val="40"/>
          <w:sz w:val="20"/>
        </w:rPr>
        <w:t> </w:t>
      </w:r>
      <w:r>
        <w:rPr>
          <w:sz w:val="20"/>
        </w:rPr>
        <w:t>de</w:t>
      </w:r>
      <w:r>
        <w:rPr>
          <w:spacing w:val="40"/>
          <w:sz w:val="20"/>
        </w:rPr>
        <w:t> </w:t>
      </w:r>
      <w:r>
        <w:rPr>
          <w:sz w:val="20"/>
        </w:rPr>
        <w:t>segurança</w:t>
      </w:r>
      <w:r>
        <w:rPr>
          <w:spacing w:val="40"/>
          <w:sz w:val="20"/>
        </w:rPr>
        <w:t> </w:t>
      </w:r>
      <w:r>
        <w:rPr>
          <w:sz w:val="20"/>
        </w:rPr>
        <w:t>estrutural</w:t>
      </w:r>
      <w:r>
        <w:rPr>
          <w:spacing w:val="40"/>
          <w:sz w:val="20"/>
        </w:rPr>
        <w:t> </w:t>
      </w:r>
      <w:r>
        <w:rPr>
          <w:sz w:val="20"/>
        </w:rPr>
        <w:t>do</w:t>
      </w:r>
      <w:r>
        <w:rPr>
          <w:spacing w:val="40"/>
          <w:sz w:val="20"/>
        </w:rPr>
        <w:t> </w:t>
      </w:r>
      <w:r>
        <w:rPr>
          <w:sz w:val="20"/>
        </w:rPr>
        <w:t>imóvel</w:t>
      </w:r>
      <w:r>
        <w:rPr>
          <w:spacing w:val="40"/>
          <w:sz w:val="20"/>
        </w:rPr>
        <w:t> </w:t>
      </w:r>
      <w:r>
        <w:rPr>
          <w:sz w:val="20"/>
        </w:rPr>
        <w:t>correrá</w:t>
      </w:r>
      <w:r>
        <w:rPr>
          <w:spacing w:val="40"/>
          <w:sz w:val="20"/>
        </w:rPr>
        <w:t> </w:t>
      </w:r>
      <w:r>
        <w:rPr>
          <w:sz w:val="20"/>
        </w:rPr>
        <w:t>por</w:t>
      </w:r>
      <w:r>
        <w:rPr>
          <w:spacing w:val="40"/>
          <w:sz w:val="20"/>
        </w:rPr>
        <w:t> </w:t>
      </w:r>
      <w:r>
        <w:rPr>
          <w:sz w:val="20"/>
        </w:rPr>
        <w:t>conta da </w:t>
      </w:r>
      <w:r>
        <w:rPr>
          <w:b/>
          <w:sz w:val="20"/>
        </w:rPr>
        <w:t>LOCADORA.</w:t>
      </w:r>
    </w:p>
    <w:p>
      <w:pPr>
        <w:pStyle w:val="BodyText"/>
        <w:spacing w:before="100"/>
        <w:ind w:left="218" w:right="213"/>
        <w:jc w:val="both"/>
      </w:pPr>
      <w:r>
        <w:rPr>
          <w:b/>
        </w:rPr>
        <w:t>Parágrafo</w:t>
      </w:r>
      <w:r>
        <w:rPr>
          <w:b/>
          <w:spacing w:val="40"/>
        </w:rPr>
        <w:t> </w:t>
      </w:r>
      <w:r>
        <w:rPr>
          <w:b/>
        </w:rPr>
        <w:t>único</w:t>
      </w:r>
      <w:r>
        <w:rPr>
          <w:b/>
          <w:spacing w:val="40"/>
        </w:rPr>
        <w:t> </w:t>
      </w:r>
      <w:r>
        <w:rPr/>
        <w:t>– A</w:t>
      </w:r>
      <w:r>
        <w:rPr>
          <w:spacing w:val="80"/>
        </w:rPr>
        <w:t> </w:t>
      </w:r>
      <w:r>
        <w:rPr>
          <w:b/>
        </w:rPr>
        <w:t>LOCADORA</w:t>
      </w:r>
      <w:r>
        <w:rPr>
          <w:b/>
          <w:spacing w:val="80"/>
        </w:rPr>
        <w:t> </w:t>
      </w:r>
      <w:r>
        <w:rPr/>
        <w:t>responsabiliza-se</w:t>
      </w:r>
      <w:r>
        <w:rPr>
          <w:spacing w:val="40"/>
        </w:rPr>
        <w:t> </w:t>
      </w:r>
      <w:r>
        <w:rPr/>
        <w:t>pela</w:t>
      </w:r>
      <w:r>
        <w:rPr>
          <w:spacing w:val="40"/>
        </w:rPr>
        <w:t> </w:t>
      </w:r>
      <w:r>
        <w:rPr/>
        <w:t>comprovação</w:t>
      </w:r>
      <w:r>
        <w:rPr>
          <w:spacing w:val="40"/>
        </w:rPr>
        <w:t> </w:t>
      </w:r>
      <w:r>
        <w:rPr/>
        <w:t>da</w:t>
      </w:r>
      <w:r>
        <w:rPr>
          <w:spacing w:val="40"/>
        </w:rPr>
        <w:t> </w:t>
      </w:r>
      <w:r>
        <w:rPr/>
        <w:t>regularidade</w:t>
      </w:r>
      <w:r>
        <w:rPr>
          <w:spacing w:val="40"/>
        </w:rPr>
        <w:t> </w:t>
      </w:r>
      <w:r>
        <w:rPr/>
        <w:t>da</w:t>
      </w:r>
      <w:r>
        <w:rPr>
          <w:spacing w:val="40"/>
        </w:rPr>
        <w:t> </w:t>
      </w:r>
      <w:r>
        <w:rPr/>
        <w:t>edificação</w:t>
      </w:r>
      <w:r>
        <w:rPr>
          <w:spacing w:val="40"/>
        </w:rPr>
        <w:t> </w:t>
      </w:r>
      <w:r>
        <w:rPr/>
        <w:t>por</w:t>
      </w:r>
      <w:r>
        <w:rPr>
          <w:spacing w:val="40"/>
        </w:rPr>
        <w:t> </w:t>
      </w:r>
      <w:r>
        <w:rPr/>
        <w:t>meio</w:t>
      </w:r>
      <w:r>
        <w:rPr>
          <w:spacing w:val="40"/>
        </w:rPr>
        <w:t> </w:t>
      </w:r>
      <w:r>
        <w:rPr/>
        <w:t>do respectivo Auto</w:t>
      </w:r>
      <w:r>
        <w:rPr>
          <w:spacing w:val="40"/>
        </w:rPr>
        <w:t> </w:t>
      </w:r>
      <w:r>
        <w:rPr/>
        <w:t>de</w:t>
      </w:r>
      <w:r>
        <w:rPr>
          <w:spacing w:val="39"/>
        </w:rPr>
        <w:t> </w:t>
      </w:r>
      <w:r>
        <w:rPr/>
        <w:t>Vistoria</w:t>
      </w:r>
      <w:r>
        <w:rPr>
          <w:spacing w:val="40"/>
        </w:rPr>
        <w:t> </w:t>
      </w:r>
      <w:r>
        <w:rPr/>
        <w:t>do</w:t>
      </w:r>
      <w:r>
        <w:rPr>
          <w:spacing w:val="40"/>
        </w:rPr>
        <w:t> </w:t>
      </w:r>
      <w:r>
        <w:rPr/>
        <w:t>Corpo</w:t>
      </w:r>
      <w:r>
        <w:rPr>
          <w:spacing w:val="40"/>
        </w:rPr>
        <w:t> </w:t>
      </w:r>
      <w:r>
        <w:rPr/>
        <w:t>de</w:t>
      </w:r>
      <w:r>
        <w:rPr>
          <w:spacing w:val="40"/>
        </w:rPr>
        <w:t> </w:t>
      </w:r>
      <w:r>
        <w:rPr/>
        <w:t>Bombeiros</w:t>
      </w:r>
      <w:r>
        <w:rPr>
          <w:spacing w:val="40"/>
        </w:rPr>
        <w:t> </w:t>
      </w:r>
      <w:r>
        <w:rPr/>
        <w:t>(AVCB)</w:t>
      </w:r>
      <w:r>
        <w:rPr>
          <w:spacing w:val="40"/>
        </w:rPr>
        <w:t> </w:t>
      </w:r>
      <w:r>
        <w:rPr/>
        <w:t>/</w:t>
      </w:r>
      <w:r>
        <w:rPr>
          <w:spacing w:val="40"/>
        </w:rPr>
        <w:t> </w:t>
      </w:r>
      <w:r>
        <w:rPr/>
        <w:t>Certificado</w:t>
      </w:r>
      <w:r>
        <w:rPr>
          <w:spacing w:val="40"/>
        </w:rPr>
        <w:t> </w:t>
      </w:r>
      <w:r>
        <w:rPr/>
        <w:t>de</w:t>
      </w:r>
      <w:r>
        <w:rPr>
          <w:spacing w:val="40"/>
        </w:rPr>
        <w:t> </w:t>
      </w:r>
      <w:r>
        <w:rPr/>
        <w:t>Licença</w:t>
      </w:r>
      <w:r>
        <w:rPr>
          <w:spacing w:val="40"/>
        </w:rPr>
        <w:t> </w:t>
      </w:r>
      <w:r>
        <w:rPr/>
        <w:t>do</w:t>
      </w:r>
      <w:r>
        <w:rPr>
          <w:spacing w:val="40"/>
        </w:rPr>
        <w:t> </w:t>
      </w:r>
      <w:r>
        <w:rPr/>
        <w:t>Corpo</w:t>
      </w:r>
      <w:r>
        <w:rPr>
          <w:spacing w:val="40"/>
        </w:rPr>
        <w:t> </w:t>
      </w:r>
      <w:r>
        <w:rPr/>
        <w:t>de</w:t>
      </w:r>
      <w:r>
        <w:rPr>
          <w:spacing w:val="40"/>
        </w:rPr>
        <w:t> </w:t>
      </w:r>
      <w:r>
        <w:rPr/>
        <w:t>Bombeiros</w:t>
      </w:r>
      <w:r>
        <w:rPr>
          <w:spacing w:val="40"/>
        </w:rPr>
        <w:t> </w:t>
      </w:r>
      <w:r>
        <w:rPr/>
        <w:t>(CLCB), durante a vigência do contrato, devendo zelar por sua renovação sempre antes de expirar a validade.</w:t>
      </w:r>
    </w:p>
    <w:p>
      <w:pPr>
        <w:pStyle w:val="BodyText"/>
        <w:rPr>
          <w:sz w:val="22"/>
        </w:rPr>
      </w:pPr>
    </w:p>
    <w:p>
      <w:pPr>
        <w:pStyle w:val="ListParagraph"/>
        <w:numPr>
          <w:ilvl w:val="0"/>
          <w:numId w:val="1"/>
        </w:numPr>
        <w:tabs>
          <w:tab w:pos="546" w:val="left" w:leader="none"/>
        </w:tabs>
        <w:spacing w:line="240" w:lineRule="auto" w:before="176" w:after="0"/>
        <w:ind w:left="218" w:right="213" w:firstLine="0"/>
        <w:jc w:val="both"/>
        <w:rPr>
          <w:sz w:val="20"/>
        </w:rPr>
      </w:pPr>
      <w:r>
        <w:rPr>
          <w:b/>
          <w:sz w:val="20"/>
        </w:rPr>
        <w:t>- </w:t>
      </w:r>
      <w:r>
        <w:rPr>
          <w:b/>
          <w:sz w:val="20"/>
          <w:u w:val="single"/>
        </w:rPr>
        <w:t>CLIMATIZAÇÃO DO PRÉDIO</w:t>
      </w:r>
      <w:r>
        <w:rPr>
          <w:b/>
          <w:sz w:val="20"/>
        </w:rPr>
        <w:t> </w:t>
      </w:r>
      <w:r>
        <w:rPr>
          <w:sz w:val="20"/>
        </w:rPr>
        <w:t>– A</w:t>
      </w:r>
      <w:r>
        <w:rPr>
          <w:spacing w:val="40"/>
          <w:sz w:val="20"/>
        </w:rPr>
        <w:t> </w:t>
      </w:r>
      <w:r>
        <w:rPr>
          <w:b/>
          <w:sz w:val="20"/>
        </w:rPr>
        <w:t>LOCADORA</w:t>
      </w:r>
      <w:r>
        <w:rPr>
          <w:b/>
          <w:spacing w:val="40"/>
          <w:sz w:val="20"/>
        </w:rPr>
        <w:t> </w:t>
      </w:r>
      <w:r>
        <w:rPr>
          <w:sz w:val="20"/>
        </w:rPr>
        <w:t>deverá disponibilizar sistema de climatização no imóvel, compatível com as dimensões físicas do imóvel, devendo-se considerar as características climáticas da localidade.</w:t>
      </w:r>
    </w:p>
    <w:p>
      <w:pPr>
        <w:pStyle w:val="BodyText"/>
        <w:spacing w:before="100"/>
        <w:ind w:left="218" w:right="213"/>
        <w:jc w:val="both"/>
      </w:pPr>
      <w:r>
        <w:rPr>
          <w:b/>
        </w:rPr>
        <w:t>Parágrafo 1º </w:t>
      </w:r>
      <w:r>
        <w:rPr/>
        <w:t>- A</w:t>
      </w:r>
      <w:r>
        <w:rPr>
          <w:spacing w:val="40"/>
        </w:rPr>
        <w:t> </w:t>
      </w:r>
      <w:r>
        <w:rPr>
          <w:b/>
        </w:rPr>
        <w:t>LOCADORA</w:t>
      </w:r>
      <w:r>
        <w:rPr>
          <w:b/>
          <w:spacing w:val="40"/>
        </w:rPr>
        <w:t> </w:t>
      </w:r>
      <w:r>
        <w:rPr/>
        <w:t>deverá apresentar Plano de Manutenção, Operação e Controle (PMOC), assinado por responsável técnico, dentro de 30 (trinta) dias do início da locação, observada a legislação pertinente.</w:t>
      </w:r>
    </w:p>
    <w:p>
      <w:pPr>
        <w:pStyle w:val="BodyText"/>
        <w:spacing w:before="100"/>
        <w:ind w:left="218" w:right="213"/>
        <w:jc w:val="both"/>
      </w:pPr>
      <w:r>
        <w:rPr>
          <w:b/>
        </w:rPr>
        <w:t>Parágrafo 2º </w:t>
      </w:r>
      <w:r>
        <w:rPr/>
        <w:t>- A </w:t>
      </w:r>
      <w:r>
        <w:rPr>
          <w:b/>
        </w:rPr>
        <w:t>LOCADORA</w:t>
      </w:r>
      <w:r>
        <w:rPr>
          <w:b/>
          <w:spacing w:val="40"/>
        </w:rPr>
        <w:t> </w:t>
      </w:r>
      <w:r>
        <w:rPr/>
        <w:t>também será responsável pela manutenção preventiva e corretiva, bem como pela </w:t>
      </w:r>
      <w:r>
        <w:rPr/>
        <w:t>limpeza periódica dos equipamentos integrantes do sistema, observadas as normas técnicas vigentes, de forma a manter o perfeito funcionamento do sistema de climatização.</w:t>
      </w:r>
    </w:p>
    <w:p>
      <w:pPr>
        <w:pStyle w:val="BodyText"/>
        <w:spacing w:before="98"/>
        <w:ind w:left="218" w:right="213"/>
        <w:jc w:val="both"/>
      </w:pPr>
      <w:r>
        <w:rPr>
          <w:b/>
        </w:rPr>
        <w:t>Parágrafo 3º </w:t>
      </w:r>
      <w:r>
        <w:rPr/>
        <w:t>- Deverá ser assegurado um ambiente com temperatura e conforto térmicos necessários, de modo a preservar </w:t>
      </w:r>
      <w:r>
        <w:rPr/>
        <w:t>a salubridade do local de trabalho e o bom andamento das atividades desempenhadas no interior do imóvel.</w:t>
      </w:r>
    </w:p>
    <w:p>
      <w:pPr>
        <w:pStyle w:val="BodyText"/>
        <w:spacing w:before="100"/>
        <w:ind w:left="218" w:right="213"/>
        <w:jc w:val="both"/>
      </w:pPr>
      <w:r>
        <w:rPr>
          <w:b/>
        </w:rPr>
        <w:t>Parágrafo 4º </w:t>
      </w:r>
      <w:r>
        <w:rPr/>
        <w:t>- A obrigação disposta nesta cláusula correrá, integralmente, às expensas da </w:t>
      </w:r>
      <w:r>
        <w:rPr>
          <w:b/>
        </w:rPr>
        <w:t>LOCADORA</w:t>
      </w:r>
      <w:r>
        <w:rPr/>
        <w:t>, sem qualquer </w:t>
      </w:r>
      <w:r>
        <w:rPr/>
        <w:t>ônus</w:t>
      </w:r>
      <w:r>
        <w:rPr>
          <w:spacing w:val="40"/>
        </w:rPr>
        <w:t> </w:t>
      </w:r>
      <w:r>
        <w:rPr/>
        <w:t>para a </w:t>
      </w:r>
      <w:r>
        <w:rPr>
          <w:b/>
        </w:rPr>
        <w:t>LOCATÁRIA</w:t>
      </w:r>
      <w:r>
        <w:rPr/>
        <w:t>, inclusive quanto à aquisição de peças, componentes e outras medidas e procedimentos cabíveis para a correta manutenção dos sistemas e equipamentos.</w:t>
      </w:r>
    </w:p>
    <w:p>
      <w:pPr>
        <w:pStyle w:val="BodyText"/>
        <w:spacing w:before="98"/>
        <w:ind w:left="218" w:right="213"/>
        <w:jc w:val="both"/>
      </w:pPr>
      <w:r>
        <w:rPr>
          <w:b/>
        </w:rPr>
        <w:t>Parágrafo</w:t>
      </w:r>
      <w:r>
        <w:rPr>
          <w:b/>
          <w:spacing w:val="9"/>
        </w:rPr>
        <w:t> </w:t>
      </w:r>
      <w:r>
        <w:rPr>
          <w:b/>
        </w:rPr>
        <w:t>5º</w:t>
      </w:r>
      <w:r>
        <w:rPr>
          <w:b/>
          <w:spacing w:val="9"/>
        </w:rPr>
        <w:t> </w:t>
      </w:r>
      <w:r>
        <w:rPr/>
        <w:t>-</w:t>
      </w:r>
      <w:r>
        <w:rPr>
          <w:spacing w:val="9"/>
        </w:rPr>
        <w:t> </w:t>
      </w:r>
      <w:r>
        <w:rPr/>
        <w:t>Caso</w:t>
      </w:r>
      <w:r>
        <w:rPr>
          <w:spacing w:val="9"/>
        </w:rPr>
        <w:t> </w:t>
      </w:r>
      <w:r>
        <w:rPr/>
        <w:t>seja</w:t>
      </w:r>
      <w:r>
        <w:rPr>
          <w:spacing w:val="9"/>
        </w:rPr>
        <w:t> </w:t>
      </w:r>
      <w:r>
        <w:rPr/>
        <w:t>constatada</w:t>
      </w:r>
      <w:r>
        <w:rPr>
          <w:spacing w:val="9"/>
        </w:rPr>
        <w:t> </w:t>
      </w:r>
      <w:r>
        <w:rPr/>
        <w:t>qualquer</w:t>
      </w:r>
      <w:r>
        <w:rPr>
          <w:spacing w:val="9"/>
        </w:rPr>
        <w:t> </w:t>
      </w:r>
      <w:r>
        <w:rPr/>
        <w:t>irregularidade</w:t>
      </w:r>
      <w:r>
        <w:rPr>
          <w:spacing w:val="9"/>
        </w:rPr>
        <w:t> </w:t>
      </w:r>
      <w:r>
        <w:rPr/>
        <w:t>ou</w:t>
      </w:r>
      <w:r>
        <w:rPr>
          <w:spacing w:val="9"/>
        </w:rPr>
        <w:t> </w:t>
      </w:r>
      <w:r>
        <w:rPr/>
        <w:t>mau</w:t>
      </w:r>
      <w:r>
        <w:rPr>
          <w:spacing w:val="9"/>
        </w:rPr>
        <w:t> </w:t>
      </w:r>
      <w:r>
        <w:rPr/>
        <w:t>funcionamento</w:t>
      </w:r>
      <w:r>
        <w:rPr>
          <w:spacing w:val="9"/>
        </w:rPr>
        <w:t> </w:t>
      </w:r>
      <w:r>
        <w:rPr/>
        <w:t>do</w:t>
      </w:r>
      <w:r>
        <w:rPr>
          <w:spacing w:val="9"/>
        </w:rPr>
        <w:t> </w:t>
      </w:r>
      <w:r>
        <w:rPr/>
        <w:t>sistema</w:t>
      </w:r>
      <w:r>
        <w:rPr>
          <w:spacing w:val="9"/>
        </w:rPr>
        <w:t> </w:t>
      </w:r>
      <w:r>
        <w:rPr/>
        <w:t>e/ou</w:t>
      </w:r>
      <w:r>
        <w:rPr>
          <w:spacing w:val="9"/>
        </w:rPr>
        <w:t> </w:t>
      </w:r>
      <w:r>
        <w:rPr/>
        <w:t>aparelhos</w:t>
      </w:r>
      <w:r>
        <w:rPr>
          <w:spacing w:val="9"/>
        </w:rPr>
        <w:t> </w:t>
      </w:r>
      <w:r>
        <w:rPr/>
        <w:t>de</w:t>
      </w:r>
      <w:r>
        <w:rPr>
          <w:spacing w:val="9"/>
        </w:rPr>
        <w:t> </w:t>
      </w:r>
      <w:r>
        <w:rPr/>
        <w:t>climatização, a</w:t>
      </w:r>
      <w:r>
        <w:rPr>
          <w:spacing w:val="28"/>
        </w:rPr>
        <w:t> </w:t>
      </w:r>
      <w:r>
        <w:rPr>
          <w:b/>
        </w:rPr>
        <w:t>LOCADORA </w:t>
      </w:r>
      <w:r>
        <w:rPr/>
        <w:t>deverá</w:t>
      </w:r>
      <w:r>
        <w:rPr>
          <w:spacing w:val="28"/>
        </w:rPr>
        <w:t> </w:t>
      </w:r>
      <w:r>
        <w:rPr/>
        <w:t>providenciar</w:t>
      </w:r>
      <w:r>
        <w:rPr>
          <w:spacing w:val="28"/>
        </w:rPr>
        <w:t> </w:t>
      </w:r>
      <w:r>
        <w:rPr/>
        <w:t>o</w:t>
      </w:r>
      <w:r>
        <w:rPr>
          <w:spacing w:val="28"/>
        </w:rPr>
        <w:t> </w:t>
      </w:r>
      <w:r>
        <w:rPr/>
        <w:t>imediato</w:t>
      </w:r>
      <w:r>
        <w:rPr>
          <w:spacing w:val="28"/>
        </w:rPr>
        <w:t> </w:t>
      </w:r>
      <w:r>
        <w:rPr/>
        <w:t>conserto</w:t>
      </w:r>
      <w:r>
        <w:rPr>
          <w:spacing w:val="28"/>
        </w:rPr>
        <w:t> </w:t>
      </w:r>
      <w:r>
        <w:rPr/>
        <w:t>do</w:t>
      </w:r>
      <w:r>
        <w:rPr>
          <w:spacing w:val="28"/>
        </w:rPr>
        <w:t> </w:t>
      </w:r>
      <w:r>
        <w:rPr/>
        <w:t>equipamento</w:t>
      </w:r>
      <w:r>
        <w:rPr>
          <w:spacing w:val="28"/>
        </w:rPr>
        <w:t> </w:t>
      </w:r>
      <w:r>
        <w:rPr/>
        <w:t>e</w:t>
      </w:r>
      <w:r>
        <w:rPr>
          <w:spacing w:val="28"/>
        </w:rPr>
        <w:t> </w:t>
      </w:r>
      <w:r>
        <w:rPr/>
        <w:t>a</w:t>
      </w:r>
      <w:r>
        <w:rPr>
          <w:spacing w:val="28"/>
        </w:rPr>
        <w:t> </w:t>
      </w:r>
      <w:r>
        <w:rPr/>
        <w:t>regularização</w:t>
      </w:r>
      <w:r>
        <w:rPr>
          <w:spacing w:val="28"/>
        </w:rPr>
        <w:t> </w:t>
      </w:r>
      <w:r>
        <w:rPr/>
        <w:t>do</w:t>
      </w:r>
      <w:r>
        <w:rPr>
          <w:spacing w:val="28"/>
        </w:rPr>
        <w:t> </w:t>
      </w:r>
      <w:r>
        <w:rPr/>
        <w:t>conforto</w:t>
      </w:r>
      <w:r>
        <w:rPr>
          <w:spacing w:val="28"/>
        </w:rPr>
        <w:t> </w:t>
      </w:r>
      <w:r>
        <w:rPr/>
        <w:t>térmico</w:t>
      </w:r>
      <w:r>
        <w:rPr>
          <w:spacing w:val="28"/>
        </w:rPr>
        <w:t> </w:t>
      </w:r>
      <w:r>
        <w:rPr/>
        <w:t>necessários ou, na sua impossibilidade por motivo justificado, em prazo razoável, após anuência da </w:t>
      </w:r>
      <w:r>
        <w:rPr>
          <w:b/>
        </w:rPr>
        <w:t>LOCATÁRIA</w:t>
      </w:r>
      <w:r>
        <w:rPr/>
        <w:t>.</w:t>
      </w:r>
    </w:p>
    <w:p>
      <w:pPr>
        <w:pStyle w:val="BodyText"/>
        <w:spacing w:before="99"/>
        <w:ind w:left="218" w:right="213"/>
        <w:jc w:val="both"/>
      </w:pPr>
      <w:r>
        <w:rPr>
          <w:b/>
        </w:rPr>
        <w:t>Parágrafo 6º </w:t>
      </w:r>
      <w:r>
        <w:rPr/>
        <w:t>- O não cumprimento das disposições constantes desta cláusula poderá configurar inadimplemento parcial </w:t>
      </w:r>
      <w:r>
        <w:rPr/>
        <w:t>do contrato, sujeitando-se a </w:t>
      </w:r>
      <w:r>
        <w:rPr>
          <w:b/>
        </w:rPr>
        <w:t>LOCADORA</w:t>
      </w:r>
      <w:r>
        <w:rPr>
          <w:b/>
          <w:spacing w:val="40"/>
        </w:rPr>
        <w:t> </w:t>
      </w:r>
      <w:r>
        <w:rPr/>
        <w:t>às penalidades cabíveis, nos termos da cláusula XV.</w:t>
      </w:r>
    </w:p>
    <w:p>
      <w:pPr>
        <w:pStyle w:val="BodyText"/>
        <w:rPr>
          <w:sz w:val="22"/>
        </w:rPr>
      </w:pPr>
    </w:p>
    <w:p>
      <w:pPr>
        <w:pStyle w:val="ListParagraph"/>
        <w:numPr>
          <w:ilvl w:val="0"/>
          <w:numId w:val="1"/>
        </w:numPr>
        <w:tabs>
          <w:tab w:pos="463" w:val="left" w:leader="none"/>
        </w:tabs>
        <w:spacing w:line="240" w:lineRule="auto" w:before="177" w:after="0"/>
        <w:ind w:left="218" w:right="213" w:firstLine="0"/>
        <w:jc w:val="both"/>
        <w:rPr>
          <w:sz w:val="20"/>
        </w:rPr>
      </w:pPr>
      <w:r>
        <w:rPr>
          <w:b/>
          <w:sz w:val="20"/>
        </w:rPr>
        <w:t>– </w:t>
      </w:r>
      <w:r>
        <w:rPr>
          <w:b/>
          <w:sz w:val="20"/>
          <w:u w:val="single"/>
        </w:rPr>
        <w:t>MANUTENÇÃO DE ELEVADORES</w:t>
      </w:r>
      <w:r>
        <w:rPr>
          <w:b/>
          <w:sz w:val="20"/>
        </w:rPr>
        <w:t> </w:t>
      </w:r>
      <w:r>
        <w:rPr>
          <w:sz w:val="20"/>
        </w:rPr>
        <w:t>– A </w:t>
      </w:r>
      <w:r>
        <w:rPr>
          <w:b/>
          <w:sz w:val="20"/>
        </w:rPr>
        <w:t>LOCADORA </w:t>
      </w:r>
      <w:r>
        <w:rPr>
          <w:sz w:val="20"/>
        </w:rPr>
        <w:t>deverá responsabilizar-se pela manutenção preventiva </w:t>
      </w:r>
      <w:r>
        <w:rPr>
          <w:sz w:val="20"/>
        </w:rPr>
        <w:t>e</w:t>
      </w:r>
      <w:r>
        <w:rPr>
          <w:sz w:val="20"/>
        </w:rPr>
        <w:t> corretiva dos elevadores instalados no imóvel locado, bem como pelo fornecimento dos materiais necessários à execução dos serviços e de peças de reposição, se necessário, observadas a legislação e normas técnicas vigentes.</w:t>
      </w:r>
    </w:p>
    <w:p>
      <w:pPr>
        <w:pStyle w:val="BodyText"/>
        <w:spacing w:before="99"/>
        <w:ind w:left="218"/>
        <w:jc w:val="both"/>
      </w:pPr>
      <w:r>
        <w:rPr>
          <w:b/>
        </w:rPr>
        <w:t>Parágrafo</w:t>
      </w:r>
      <w:r>
        <w:rPr>
          <w:b/>
          <w:spacing w:val="4"/>
        </w:rPr>
        <w:t> </w:t>
      </w:r>
      <w:r>
        <w:rPr>
          <w:b/>
        </w:rPr>
        <w:t>1º</w:t>
      </w:r>
      <w:r>
        <w:rPr>
          <w:b/>
          <w:spacing w:val="4"/>
        </w:rPr>
        <w:t> </w:t>
      </w:r>
      <w:r>
        <w:rPr/>
        <w:t>-</w:t>
      </w:r>
      <w:r>
        <w:rPr>
          <w:spacing w:val="5"/>
        </w:rPr>
        <w:t> </w:t>
      </w:r>
      <w:r>
        <w:rPr/>
        <w:t>Os</w:t>
      </w:r>
      <w:r>
        <w:rPr>
          <w:spacing w:val="4"/>
        </w:rPr>
        <w:t> </w:t>
      </w:r>
      <w:r>
        <w:rPr/>
        <w:t>elevadores</w:t>
      </w:r>
      <w:r>
        <w:rPr>
          <w:spacing w:val="5"/>
        </w:rPr>
        <w:t> </w:t>
      </w:r>
      <w:r>
        <w:rPr/>
        <w:t>devem</w:t>
      </w:r>
      <w:r>
        <w:rPr>
          <w:spacing w:val="4"/>
        </w:rPr>
        <w:t> </w:t>
      </w:r>
      <w:r>
        <w:rPr/>
        <w:t>operar</w:t>
      </w:r>
      <w:r>
        <w:rPr>
          <w:spacing w:val="5"/>
        </w:rPr>
        <w:t> </w:t>
      </w:r>
      <w:r>
        <w:rPr/>
        <w:t>de</w:t>
      </w:r>
      <w:r>
        <w:rPr>
          <w:spacing w:val="4"/>
        </w:rPr>
        <w:t> </w:t>
      </w:r>
      <w:r>
        <w:rPr/>
        <w:t>maneira</w:t>
      </w:r>
      <w:r>
        <w:rPr>
          <w:spacing w:val="5"/>
        </w:rPr>
        <w:t> </w:t>
      </w:r>
      <w:r>
        <w:rPr/>
        <w:t>ininterrupta,</w:t>
      </w:r>
      <w:r>
        <w:rPr>
          <w:spacing w:val="4"/>
        </w:rPr>
        <w:t> </w:t>
      </w:r>
      <w:r>
        <w:rPr/>
        <w:t>em</w:t>
      </w:r>
      <w:r>
        <w:rPr>
          <w:spacing w:val="5"/>
        </w:rPr>
        <w:t> </w:t>
      </w:r>
      <w:r>
        <w:rPr/>
        <w:t>plenas</w:t>
      </w:r>
      <w:r>
        <w:rPr>
          <w:spacing w:val="4"/>
        </w:rPr>
        <w:t> </w:t>
      </w:r>
      <w:r>
        <w:rPr/>
        <w:t>condições</w:t>
      </w:r>
      <w:r>
        <w:rPr>
          <w:spacing w:val="5"/>
        </w:rPr>
        <w:t> </w:t>
      </w:r>
      <w:r>
        <w:rPr/>
        <w:t>de</w:t>
      </w:r>
      <w:r>
        <w:rPr>
          <w:spacing w:val="4"/>
        </w:rPr>
        <w:t> </w:t>
      </w:r>
      <w:r>
        <w:rPr/>
        <w:t>uso</w:t>
      </w:r>
      <w:r>
        <w:rPr>
          <w:spacing w:val="5"/>
        </w:rPr>
        <w:t> </w:t>
      </w:r>
      <w:r>
        <w:rPr/>
        <w:t>e</w:t>
      </w:r>
      <w:r>
        <w:rPr>
          <w:spacing w:val="4"/>
        </w:rPr>
        <w:t> </w:t>
      </w:r>
      <w:r>
        <w:rPr>
          <w:spacing w:val="-2"/>
        </w:rPr>
        <w:t>acessibilidade.</w:t>
      </w:r>
    </w:p>
    <w:p>
      <w:pPr>
        <w:pStyle w:val="BodyText"/>
        <w:spacing w:before="101"/>
        <w:ind w:left="218" w:right="213"/>
        <w:jc w:val="both"/>
      </w:pPr>
      <w:r>
        <w:rPr>
          <w:b/>
        </w:rPr>
        <w:t>Parágrafo</w:t>
      </w:r>
      <w:r>
        <w:rPr>
          <w:b/>
          <w:spacing w:val="18"/>
        </w:rPr>
        <w:t> </w:t>
      </w:r>
      <w:r>
        <w:rPr>
          <w:b/>
        </w:rPr>
        <w:t>2º</w:t>
      </w:r>
      <w:r>
        <w:rPr>
          <w:b/>
          <w:spacing w:val="18"/>
        </w:rPr>
        <w:t> </w:t>
      </w:r>
      <w:r>
        <w:rPr/>
        <w:t>-</w:t>
      </w:r>
      <w:r>
        <w:rPr>
          <w:spacing w:val="18"/>
        </w:rPr>
        <w:t> </w:t>
      </w:r>
      <w:r>
        <w:rPr/>
        <w:t>Eventuais</w:t>
      </w:r>
      <w:r>
        <w:rPr>
          <w:spacing w:val="18"/>
        </w:rPr>
        <w:t> </w:t>
      </w:r>
      <w:r>
        <w:rPr/>
        <w:t>adequações</w:t>
      </w:r>
      <w:r>
        <w:rPr>
          <w:spacing w:val="18"/>
        </w:rPr>
        <w:t> </w:t>
      </w:r>
      <w:r>
        <w:rPr/>
        <w:t>de</w:t>
      </w:r>
      <w:r>
        <w:rPr>
          <w:spacing w:val="18"/>
        </w:rPr>
        <w:t> </w:t>
      </w:r>
      <w:r>
        <w:rPr/>
        <w:t>acessibilidade</w:t>
      </w:r>
      <w:r>
        <w:rPr>
          <w:spacing w:val="18"/>
        </w:rPr>
        <w:t> </w:t>
      </w:r>
      <w:r>
        <w:rPr/>
        <w:t>(adequado</w:t>
      </w:r>
      <w:r>
        <w:rPr>
          <w:spacing w:val="18"/>
        </w:rPr>
        <w:t> </w:t>
      </w:r>
      <w:r>
        <w:rPr/>
        <w:t>espaço</w:t>
      </w:r>
      <w:r>
        <w:rPr>
          <w:spacing w:val="18"/>
        </w:rPr>
        <w:t> </w:t>
      </w:r>
      <w:r>
        <w:rPr/>
        <w:t>interno</w:t>
      </w:r>
      <w:r>
        <w:rPr>
          <w:spacing w:val="18"/>
        </w:rPr>
        <w:t> </w:t>
      </w:r>
      <w:r>
        <w:rPr/>
        <w:t>para</w:t>
      </w:r>
      <w:r>
        <w:rPr>
          <w:spacing w:val="18"/>
        </w:rPr>
        <w:t> </w:t>
      </w:r>
      <w:r>
        <w:rPr/>
        <w:t>entrada</w:t>
      </w:r>
      <w:r>
        <w:rPr>
          <w:spacing w:val="18"/>
        </w:rPr>
        <w:t> </w:t>
      </w:r>
      <w:r>
        <w:rPr/>
        <w:t>de</w:t>
      </w:r>
      <w:r>
        <w:rPr>
          <w:spacing w:val="18"/>
        </w:rPr>
        <w:t> </w:t>
      </w:r>
      <w:r>
        <w:rPr/>
        <w:t>cadeira</w:t>
      </w:r>
      <w:r>
        <w:rPr>
          <w:spacing w:val="18"/>
        </w:rPr>
        <w:t> </w:t>
      </w:r>
      <w:r>
        <w:rPr/>
        <w:t>de</w:t>
      </w:r>
      <w:r>
        <w:rPr>
          <w:spacing w:val="18"/>
        </w:rPr>
        <w:t> </w:t>
      </w:r>
      <w:r>
        <w:rPr/>
        <w:t>rodas,</w:t>
      </w:r>
      <w:r>
        <w:rPr>
          <w:spacing w:val="18"/>
        </w:rPr>
        <w:t> </w:t>
      </w:r>
      <w:r>
        <w:rPr/>
        <w:t>instalação de corrimão de segurança, placas em braile para indicação do elevador e leitura dos botões e adaptações de sinalização </w:t>
      </w:r>
      <w:r>
        <w:rPr/>
        <w:t>sonora, dentre outras) ficarão a cargo da LOCADORA, observadas as disposições da Norma ABNT NBR NM 313:2008.</w:t>
      </w:r>
    </w:p>
    <w:p>
      <w:pPr>
        <w:spacing w:before="98"/>
        <w:ind w:left="218" w:right="213" w:firstLine="0"/>
        <w:jc w:val="both"/>
        <w:rPr>
          <w:sz w:val="20"/>
        </w:rPr>
      </w:pPr>
      <w:r>
        <w:rPr>
          <w:b/>
          <w:sz w:val="20"/>
        </w:rPr>
        <w:t>Parágrafo 3º </w:t>
      </w:r>
      <w:r>
        <w:rPr>
          <w:sz w:val="20"/>
        </w:rPr>
        <w:t>- A </w:t>
      </w:r>
      <w:r>
        <w:rPr>
          <w:b/>
          <w:sz w:val="20"/>
        </w:rPr>
        <w:t>LOCATÁRIA </w:t>
      </w:r>
      <w:r>
        <w:rPr>
          <w:sz w:val="20"/>
        </w:rPr>
        <w:t>se compromete a cumprir todas as recomendações dadas pela </w:t>
      </w:r>
      <w:r>
        <w:rPr>
          <w:b/>
          <w:sz w:val="20"/>
        </w:rPr>
        <w:t>LOCADORA</w:t>
      </w:r>
      <w:r>
        <w:rPr>
          <w:sz w:val="20"/>
        </w:rPr>
        <w:t>, necessárias à utilização dos elevadores em perfeito estado.</w:t>
      </w:r>
    </w:p>
    <w:p>
      <w:pPr>
        <w:spacing w:after="0"/>
        <w:jc w:val="both"/>
        <w:rPr>
          <w:sz w:val="20"/>
        </w:rPr>
        <w:sectPr>
          <w:pgSz w:w="11900" w:h="16840"/>
          <w:pgMar w:header="269" w:footer="253" w:top="460" w:bottom="440" w:left="540" w:right="560"/>
        </w:sectPr>
      </w:pPr>
    </w:p>
    <w:p>
      <w:pPr>
        <w:pStyle w:val="BodyText"/>
        <w:spacing w:before="77"/>
        <w:ind w:left="218" w:right="213"/>
        <w:jc w:val="both"/>
      </w:pPr>
      <w:r>
        <w:rPr>
          <w:b/>
        </w:rPr>
        <w:t>Parágrafo 4º </w:t>
      </w:r>
      <w:r>
        <w:rPr/>
        <w:t>- A </w:t>
      </w:r>
      <w:r>
        <w:rPr>
          <w:b/>
        </w:rPr>
        <w:t>LOCATÁRIA </w:t>
      </w:r>
      <w:r>
        <w:rPr/>
        <w:t>comunicará imediatamente à </w:t>
      </w:r>
      <w:r>
        <w:rPr>
          <w:b/>
        </w:rPr>
        <w:t>LOCADORA </w:t>
      </w:r>
      <w:r>
        <w:rPr/>
        <w:t>qualquer defeito ou problema detectado </w:t>
      </w:r>
      <w:r>
        <w:rPr/>
        <w:t>no funcionamento dos elevadores, cabendo à </w:t>
      </w:r>
      <w:r>
        <w:rPr>
          <w:b/>
        </w:rPr>
        <w:t>LOCADORA </w:t>
      </w:r>
      <w:r>
        <w:rPr/>
        <w:t>providenciar o reparo com a maior brevidade possível.</w:t>
      </w:r>
    </w:p>
    <w:p>
      <w:pPr>
        <w:pStyle w:val="BodyText"/>
        <w:spacing w:before="100"/>
        <w:ind w:left="218" w:right="213"/>
        <w:jc w:val="both"/>
      </w:pPr>
      <w:r>
        <w:rPr>
          <w:b/>
        </w:rPr>
        <w:t>Parágrafo 5º </w:t>
      </w:r>
      <w:r>
        <w:rPr/>
        <w:t>- A </w:t>
      </w:r>
      <w:r>
        <w:rPr>
          <w:b/>
        </w:rPr>
        <w:t>LOCADORA </w:t>
      </w:r>
      <w:r>
        <w:rPr/>
        <w:t>deverá informar à </w:t>
      </w:r>
      <w:r>
        <w:rPr>
          <w:b/>
        </w:rPr>
        <w:t>LOCATÁRIA </w:t>
      </w:r>
      <w:r>
        <w:rPr/>
        <w:t>os dados pessoais do prestador de serviços que procederá </w:t>
      </w:r>
      <w:r>
        <w:rPr/>
        <w:t>à manutenção e/ou conserto dos elevadores, com antecedência mínima de 02 (dois) dias da visita técnica.</w:t>
      </w:r>
    </w:p>
    <w:p>
      <w:pPr>
        <w:pStyle w:val="BodyText"/>
        <w:spacing w:before="99"/>
        <w:ind w:left="218" w:right="213"/>
        <w:jc w:val="both"/>
      </w:pPr>
      <w:r>
        <w:rPr>
          <w:b/>
        </w:rPr>
        <w:t>Parágrafo 6º </w:t>
      </w:r>
      <w:r>
        <w:rPr/>
        <w:t>- Os serviços de manutenção preventiva e corretiva deverão ser executados dentro do horário de expediente da Justiça Eleitoral, ressalvadas as atividades relativas à prestação de serviços necessários para os casos de emergência e/ou urgência, devidamente justificadas pela </w:t>
      </w:r>
      <w:r>
        <w:rPr>
          <w:b/>
        </w:rPr>
        <w:t>LOCATÁRIA</w:t>
      </w:r>
      <w:r>
        <w:rPr/>
        <w:t>, os quais poderão ser realizados fora do horário de expediente </w:t>
      </w:r>
      <w:r>
        <w:rPr/>
        <w:t>dos </w:t>
      </w:r>
      <w:r>
        <w:rPr>
          <w:spacing w:val="-2"/>
        </w:rPr>
        <w:t>cartórios.</w:t>
      </w:r>
    </w:p>
    <w:p>
      <w:pPr>
        <w:pStyle w:val="BodyText"/>
        <w:rPr>
          <w:sz w:val="22"/>
        </w:rPr>
      </w:pPr>
    </w:p>
    <w:p>
      <w:pPr>
        <w:pStyle w:val="ListParagraph"/>
        <w:numPr>
          <w:ilvl w:val="0"/>
          <w:numId w:val="1"/>
        </w:numPr>
        <w:tabs>
          <w:tab w:pos="519" w:val="left" w:leader="none"/>
        </w:tabs>
        <w:spacing w:line="240" w:lineRule="auto" w:before="176" w:after="0"/>
        <w:ind w:left="218" w:right="213" w:firstLine="0"/>
        <w:jc w:val="both"/>
        <w:rPr>
          <w:sz w:val="20"/>
        </w:rPr>
      </w:pPr>
      <w:r>
        <w:rPr>
          <w:b/>
          <w:sz w:val="20"/>
        </w:rPr>
        <w:t>- </w:t>
      </w:r>
      <w:r>
        <w:rPr>
          <w:b/>
          <w:sz w:val="20"/>
          <w:u w:val="single"/>
        </w:rPr>
        <w:t>OBRAS</w:t>
      </w:r>
      <w:r>
        <w:rPr>
          <w:b/>
          <w:sz w:val="20"/>
        </w:rPr>
        <w:t> </w:t>
      </w:r>
      <w:r>
        <w:rPr>
          <w:sz w:val="20"/>
        </w:rPr>
        <w:t>- A </w:t>
      </w:r>
      <w:r>
        <w:rPr>
          <w:b/>
          <w:sz w:val="20"/>
        </w:rPr>
        <w:t>LOCATÁRIA </w:t>
      </w:r>
      <w:r>
        <w:rPr>
          <w:sz w:val="20"/>
        </w:rPr>
        <w:t>poderá fazer no imóvel, por sua conta, mediante autorização escrita da </w:t>
      </w:r>
      <w:r>
        <w:rPr>
          <w:b/>
          <w:sz w:val="20"/>
        </w:rPr>
        <w:t>LOCADORA</w:t>
      </w:r>
      <w:r>
        <w:rPr>
          <w:sz w:val="20"/>
        </w:rPr>
        <w:t>, as modificações e obras de adaptação que julgar necessárias aos serviços da repartição que nele funcionar, sem direito à retenção</w:t>
      </w:r>
      <w:r>
        <w:rPr>
          <w:spacing w:val="80"/>
          <w:sz w:val="20"/>
        </w:rPr>
        <w:t> </w:t>
      </w:r>
      <w:r>
        <w:rPr>
          <w:sz w:val="20"/>
        </w:rPr>
        <w:t>ou indenização por quaisquer benfeitorias, melhoramentos ou construção, os quais, uma vez executados, </w:t>
      </w:r>
      <w:r>
        <w:rPr>
          <w:sz w:val="20"/>
        </w:rPr>
        <w:t>incorporar-se-ão</w:t>
      </w:r>
      <w:r>
        <w:rPr>
          <w:sz w:val="20"/>
        </w:rPr>
        <w:t> imediatamente ao prédio locado e passarão a pertencer ao patrimônio da </w:t>
      </w:r>
      <w:r>
        <w:rPr>
          <w:b/>
          <w:sz w:val="20"/>
        </w:rPr>
        <w:t>LOCADORA </w:t>
      </w:r>
      <w:r>
        <w:rPr>
          <w:sz w:val="20"/>
        </w:rPr>
        <w:t>.</w:t>
      </w:r>
    </w:p>
    <w:p>
      <w:pPr>
        <w:pStyle w:val="BodyText"/>
        <w:rPr>
          <w:sz w:val="22"/>
        </w:rPr>
      </w:pPr>
    </w:p>
    <w:p>
      <w:pPr>
        <w:pStyle w:val="ListParagraph"/>
        <w:numPr>
          <w:ilvl w:val="0"/>
          <w:numId w:val="1"/>
        </w:numPr>
        <w:tabs>
          <w:tab w:pos="623" w:val="left" w:leader="none"/>
        </w:tabs>
        <w:spacing w:line="240" w:lineRule="auto" w:before="175" w:after="0"/>
        <w:ind w:left="218" w:right="213" w:firstLine="0"/>
        <w:jc w:val="both"/>
        <w:rPr>
          <w:sz w:val="20"/>
        </w:rPr>
      </w:pPr>
      <w:r>
        <w:rPr>
          <w:b/>
          <w:sz w:val="20"/>
        </w:rPr>
        <w:t>- </w:t>
      </w:r>
      <w:r>
        <w:rPr>
          <w:b/>
          <w:sz w:val="20"/>
          <w:u w:val="single"/>
        </w:rPr>
        <w:t>REPAROS NECESSÁRIOS</w:t>
      </w:r>
      <w:r>
        <w:rPr>
          <w:b/>
          <w:sz w:val="20"/>
        </w:rPr>
        <w:t> </w:t>
      </w:r>
      <w:r>
        <w:rPr>
          <w:sz w:val="20"/>
        </w:rPr>
        <w:t>– A </w:t>
      </w:r>
      <w:r>
        <w:rPr>
          <w:b/>
          <w:sz w:val="20"/>
        </w:rPr>
        <w:t>LOCADORA </w:t>
      </w:r>
      <w:r>
        <w:rPr>
          <w:sz w:val="20"/>
        </w:rPr>
        <w:t>deverá ser notificada por escrito, mesmo extrajudicialmente, da necessidade de obras de segurança de sua responsabilidade; se dentro de 30 (trinta) dias, com exceção das obras de caráter urgente, que deverão ser atendidas imediatamente, não tiver tomado as providências necessárias, a </w:t>
      </w:r>
      <w:r>
        <w:rPr>
          <w:b/>
          <w:sz w:val="20"/>
        </w:rPr>
        <w:t>LOCATÁRIA </w:t>
      </w:r>
      <w:r>
        <w:rPr>
          <w:sz w:val="20"/>
        </w:rPr>
        <w:t>mandará executar os serviços, descontando dos aluguéis vincendos, até a solução do débito, a despesa efetuada, acrescida de juros </w:t>
      </w:r>
      <w:r>
        <w:rPr>
          <w:sz w:val="20"/>
        </w:rPr>
        <w:t>e</w:t>
      </w:r>
      <w:r>
        <w:rPr>
          <w:sz w:val="20"/>
        </w:rPr>
        <w:t> correção monetária, e multa de 5% (cinco por cento) sobre o principal.</w:t>
      </w:r>
    </w:p>
    <w:p>
      <w:pPr>
        <w:pStyle w:val="BodyText"/>
        <w:rPr>
          <w:sz w:val="22"/>
        </w:rPr>
      </w:pPr>
    </w:p>
    <w:p>
      <w:pPr>
        <w:pStyle w:val="ListParagraph"/>
        <w:numPr>
          <w:ilvl w:val="0"/>
          <w:numId w:val="1"/>
        </w:numPr>
        <w:tabs>
          <w:tab w:pos="734" w:val="left" w:leader="none"/>
        </w:tabs>
        <w:spacing w:line="240" w:lineRule="auto" w:before="174" w:after="0"/>
        <w:ind w:left="218" w:right="213" w:firstLine="0"/>
        <w:jc w:val="both"/>
        <w:rPr>
          <w:sz w:val="20"/>
        </w:rPr>
      </w:pPr>
      <w:r>
        <w:rPr>
          <w:b/>
          <w:sz w:val="20"/>
        </w:rPr>
        <w:t>-</w:t>
      </w:r>
      <w:r>
        <w:rPr>
          <w:b/>
          <w:spacing w:val="80"/>
          <w:sz w:val="20"/>
        </w:rPr>
        <w:t> </w:t>
      </w:r>
      <w:r>
        <w:rPr>
          <w:b/>
          <w:sz w:val="20"/>
          <w:u w:val="single"/>
        </w:rPr>
        <w:t>SEGURANÇA</w:t>
      </w:r>
      <w:r>
        <w:rPr>
          <w:b/>
          <w:spacing w:val="40"/>
          <w:sz w:val="20"/>
          <w:u w:val="single"/>
        </w:rPr>
        <w:t> </w:t>
      </w:r>
      <w:r>
        <w:rPr>
          <w:b/>
          <w:sz w:val="20"/>
          <w:u w:val="single"/>
        </w:rPr>
        <w:t>DA</w:t>
      </w:r>
      <w:r>
        <w:rPr>
          <w:b/>
          <w:spacing w:val="40"/>
          <w:sz w:val="20"/>
          <w:u w:val="single"/>
        </w:rPr>
        <w:t> </w:t>
      </w:r>
      <w:r>
        <w:rPr>
          <w:b/>
          <w:sz w:val="20"/>
          <w:u w:val="single"/>
        </w:rPr>
        <w:t>LOCAÇÃO</w:t>
      </w:r>
      <w:r>
        <w:rPr>
          <w:b/>
          <w:spacing w:val="40"/>
          <w:sz w:val="20"/>
        </w:rPr>
        <w:t> </w:t>
      </w:r>
      <w:r>
        <w:rPr>
          <w:sz w:val="20"/>
        </w:rPr>
        <w:t>–</w:t>
      </w:r>
      <w:r>
        <w:rPr>
          <w:spacing w:val="40"/>
          <w:sz w:val="20"/>
        </w:rPr>
        <w:t> </w:t>
      </w:r>
      <w:r>
        <w:rPr>
          <w:sz w:val="20"/>
        </w:rPr>
        <w:t>Durante</w:t>
      </w:r>
      <w:r>
        <w:rPr>
          <w:spacing w:val="40"/>
          <w:sz w:val="20"/>
        </w:rPr>
        <w:t> </w:t>
      </w:r>
      <w:r>
        <w:rPr>
          <w:sz w:val="20"/>
        </w:rPr>
        <w:t>o</w:t>
      </w:r>
      <w:r>
        <w:rPr>
          <w:spacing w:val="40"/>
          <w:sz w:val="20"/>
        </w:rPr>
        <w:t> </w:t>
      </w:r>
      <w:r>
        <w:rPr>
          <w:sz w:val="20"/>
        </w:rPr>
        <w:t>prazo</w:t>
      </w:r>
      <w:r>
        <w:rPr>
          <w:spacing w:val="40"/>
          <w:sz w:val="20"/>
        </w:rPr>
        <w:t> </w:t>
      </w:r>
      <w:r>
        <w:rPr>
          <w:sz w:val="20"/>
        </w:rPr>
        <w:t>estipulado</w:t>
      </w:r>
      <w:r>
        <w:rPr>
          <w:spacing w:val="40"/>
          <w:sz w:val="20"/>
        </w:rPr>
        <w:t> </w:t>
      </w:r>
      <w:r>
        <w:rPr>
          <w:sz w:val="20"/>
        </w:rPr>
        <w:t>para</w:t>
      </w:r>
      <w:r>
        <w:rPr>
          <w:spacing w:val="40"/>
          <w:sz w:val="20"/>
        </w:rPr>
        <w:t> </w:t>
      </w:r>
      <w:r>
        <w:rPr>
          <w:sz w:val="20"/>
        </w:rPr>
        <w:t>a</w:t>
      </w:r>
      <w:r>
        <w:rPr>
          <w:spacing w:val="40"/>
          <w:sz w:val="20"/>
        </w:rPr>
        <w:t> </w:t>
      </w:r>
      <w:r>
        <w:rPr>
          <w:sz w:val="20"/>
        </w:rPr>
        <w:t>duração</w:t>
      </w:r>
      <w:r>
        <w:rPr>
          <w:spacing w:val="40"/>
          <w:sz w:val="20"/>
        </w:rPr>
        <w:t> </w:t>
      </w:r>
      <w:r>
        <w:rPr>
          <w:sz w:val="20"/>
        </w:rPr>
        <w:t>do</w:t>
      </w:r>
      <w:r>
        <w:rPr>
          <w:spacing w:val="40"/>
          <w:sz w:val="20"/>
        </w:rPr>
        <w:t> </w:t>
      </w:r>
      <w:r>
        <w:rPr>
          <w:sz w:val="20"/>
        </w:rPr>
        <w:t>contrato,</w:t>
      </w:r>
      <w:r>
        <w:rPr>
          <w:spacing w:val="40"/>
          <w:sz w:val="20"/>
        </w:rPr>
        <w:t> </w:t>
      </w:r>
      <w:r>
        <w:rPr>
          <w:sz w:val="20"/>
        </w:rPr>
        <w:t>não</w:t>
      </w:r>
      <w:r>
        <w:rPr>
          <w:spacing w:val="40"/>
          <w:sz w:val="20"/>
        </w:rPr>
        <w:t> </w:t>
      </w:r>
      <w:r>
        <w:rPr>
          <w:sz w:val="20"/>
        </w:rPr>
        <w:t>poderá</w:t>
      </w:r>
      <w:r>
        <w:rPr>
          <w:spacing w:val="40"/>
          <w:sz w:val="20"/>
        </w:rPr>
        <w:t> </w:t>
      </w:r>
      <w:r>
        <w:rPr>
          <w:sz w:val="20"/>
        </w:rPr>
        <w:t>a </w:t>
      </w:r>
      <w:r>
        <w:rPr>
          <w:b/>
          <w:sz w:val="20"/>
        </w:rPr>
        <w:t>LOCADORA</w:t>
      </w:r>
      <w:r>
        <w:rPr>
          <w:b/>
          <w:spacing w:val="40"/>
          <w:sz w:val="20"/>
        </w:rPr>
        <w:t> </w:t>
      </w:r>
      <w:r>
        <w:rPr>
          <w:sz w:val="20"/>
        </w:rPr>
        <w:t>reaver o imóvel alugado, conforme art. 4º da Lei n.º 8.245/91, com redação alterada pela Lei n.º 12.744/2012. Igualmente, obriga-se por si e seus(as) sucessores(as) a garantir à </w:t>
      </w:r>
      <w:r>
        <w:rPr>
          <w:b/>
          <w:sz w:val="20"/>
        </w:rPr>
        <w:t>LOCATÁRIA</w:t>
      </w:r>
      <w:r>
        <w:rPr>
          <w:sz w:val="20"/>
        </w:rPr>
        <w:t>, no prazo do contrato e de sua prorrogação, o uso pacífico do imóvel e, no caso de venda, fará constar da escritura, expressamente, a obrigação de serem integralmente respeitadas pelo(a) comprador(a) as condições deste contrato.</w:t>
      </w:r>
    </w:p>
    <w:p>
      <w:pPr>
        <w:pStyle w:val="BodyText"/>
        <w:spacing w:before="97"/>
        <w:ind w:left="218" w:right="213"/>
        <w:jc w:val="both"/>
      </w:pPr>
      <w:r>
        <w:rPr>
          <w:b/>
        </w:rPr>
        <w:t>Parágrafo 1º </w:t>
      </w:r>
      <w:r>
        <w:rPr/>
        <w:t>- A </w:t>
      </w:r>
      <w:r>
        <w:rPr>
          <w:b/>
        </w:rPr>
        <w:t>LOCADORA </w:t>
      </w:r>
      <w:r>
        <w:rPr/>
        <w:t>deverá, durante toda a execução do contrato, manter atualizadas as condições de </w:t>
      </w:r>
      <w:r>
        <w:rPr/>
        <w:t>regularidade exigidas</w:t>
      </w:r>
      <w:r>
        <w:rPr>
          <w:spacing w:val="40"/>
        </w:rPr>
        <w:t> </w:t>
      </w:r>
      <w:r>
        <w:rPr/>
        <w:t>para</w:t>
      </w:r>
      <w:r>
        <w:rPr>
          <w:spacing w:val="40"/>
        </w:rPr>
        <w:t> </w:t>
      </w:r>
      <w:r>
        <w:rPr/>
        <w:t>a</w:t>
      </w:r>
      <w:r>
        <w:rPr>
          <w:spacing w:val="40"/>
        </w:rPr>
        <w:t> </w:t>
      </w:r>
      <w:r>
        <w:rPr/>
        <w:t>contratação,</w:t>
      </w:r>
      <w:r>
        <w:rPr>
          <w:spacing w:val="40"/>
        </w:rPr>
        <w:t> </w:t>
      </w:r>
      <w:r>
        <w:rPr/>
        <w:t>as</w:t>
      </w:r>
      <w:r>
        <w:rPr>
          <w:spacing w:val="40"/>
        </w:rPr>
        <w:t> </w:t>
      </w:r>
      <w:r>
        <w:rPr/>
        <w:t>informações</w:t>
      </w:r>
      <w:r>
        <w:rPr>
          <w:spacing w:val="40"/>
        </w:rPr>
        <w:t> </w:t>
      </w:r>
      <w:r>
        <w:rPr/>
        <w:t>sobre</w:t>
      </w:r>
      <w:r>
        <w:rPr>
          <w:spacing w:val="40"/>
        </w:rPr>
        <w:t> </w:t>
      </w:r>
      <w:r>
        <w:rPr/>
        <w:t>sua</w:t>
      </w:r>
      <w:r>
        <w:rPr>
          <w:spacing w:val="40"/>
        </w:rPr>
        <w:t> </w:t>
      </w:r>
      <w:r>
        <w:rPr/>
        <w:t>qualificação,</w:t>
      </w:r>
      <w:r>
        <w:rPr>
          <w:spacing w:val="40"/>
        </w:rPr>
        <w:t> </w:t>
      </w:r>
      <w:r>
        <w:rPr/>
        <w:t>tais</w:t>
      </w:r>
      <w:r>
        <w:rPr>
          <w:spacing w:val="40"/>
        </w:rPr>
        <w:t> </w:t>
      </w:r>
      <w:r>
        <w:rPr/>
        <w:t>como</w:t>
      </w:r>
      <w:r>
        <w:rPr>
          <w:spacing w:val="40"/>
        </w:rPr>
        <w:t> </w:t>
      </w:r>
      <w:r>
        <w:rPr/>
        <w:t>documentos</w:t>
      </w:r>
      <w:r>
        <w:rPr>
          <w:spacing w:val="40"/>
        </w:rPr>
        <w:t> </w:t>
      </w:r>
      <w:r>
        <w:rPr/>
        <w:t>e</w:t>
      </w:r>
      <w:r>
        <w:rPr>
          <w:spacing w:val="40"/>
        </w:rPr>
        <w:t> </w:t>
      </w:r>
      <w:r>
        <w:rPr/>
        <w:t>endereços,</w:t>
      </w:r>
      <w:r>
        <w:rPr>
          <w:spacing w:val="40"/>
        </w:rPr>
        <w:t> </w:t>
      </w:r>
      <w:r>
        <w:rPr/>
        <w:t>próprios</w:t>
      </w:r>
      <w:r>
        <w:rPr>
          <w:spacing w:val="40"/>
        </w:rPr>
        <w:t> </w:t>
      </w:r>
      <w:r>
        <w:rPr/>
        <w:t>e</w:t>
      </w:r>
      <w:r>
        <w:rPr>
          <w:spacing w:val="40"/>
        </w:rPr>
        <w:t> </w:t>
      </w:r>
      <w:r>
        <w:rPr/>
        <w:t>de seus(suas)</w:t>
      </w:r>
      <w:r>
        <w:rPr>
          <w:spacing w:val="40"/>
        </w:rPr>
        <w:t> </w:t>
      </w:r>
      <w:r>
        <w:rPr/>
        <w:t>representantes,</w:t>
      </w:r>
      <w:r>
        <w:rPr>
          <w:spacing w:val="40"/>
        </w:rPr>
        <w:t> </w:t>
      </w:r>
      <w:r>
        <w:rPr/>
        <w:t>bem</w:t>
      </w:r>
      <w:r>
        <w:rPr>
          <w:spacing w:val="40"/>
        </w:rPr>
        <w:t> </w:t>
      </w:r>
      <w:r>
        <w:rPr/>
        <w:t>como</w:t>
      </w:r>
      <w:r>
        <w:rPr>
          <w:spacing w:val="40"/>
        </w:rPr>
        <w:t> </w:t>
      </w:r>
      <w:r>
        <w:rPr/>
        <w:t>sobre</w:t>
      </w:r>
      <w:r>
        <w:rPr>
          <w:spacing w:val="40"/>
        </w:rPr>
        <w:t> </w:t>
      </w:r>
      <w:r>
        <w:rPr/>
        <w:t>a</w:t>
      </w:r>
      <w:r>
        <w:rPr>
          <w:spacing w:val="40"/>
        </w:rPr>
        <w:t> </w:t>
      </w:r>
      <w:r>
        <w:rPr/>
        <w:t>validade</w:t>
      </w:r>
      <w:r>
        <w:rPr>
          <w:spacing w:val="40"/>
        </w:rPr>
        <w:t> </w:t>
      </w:r>
      <w:r>
        <w:rPr/>
        <w:t>dos</w:t>
      </w:r>
      <w:r>
        <w:rPr>
          <w:spacing w:val="40"/>
        </w:rPr>
        <w:t> </w:t>
      </w:r>
      <w:r>
        <w:rPr/>
        <w:t>mandatos</w:t>
      </w:r>
      <w:r>
        <w:rPr>
          <w:spacing w:val="40"/>
        </w:rPr>
        <w:t> </w:t>
      </w:r>
      <w:r>
        <w:rPr/>
        <w:t>concedidos,</w:t>
      </w:r>
      <w:r>
        <w:rPr>
          <w:spacing w:val="40"/>
        </w:rPr>
        <w:t> </w:t>
      </w:r>
      <w:r>
        <w:rPr/>
        <w:t>apresentando-as</w:t>
      </w:r>
      <w:r>
        <w:rPr>
          <w:spacing w:val="40"/>
        </w:rPr>
        <w:t> </w:t>
      </w:r>
      <w:r>
        <w:rPr/>
        <w:t>e</w:t>
      </w:r>
      <w:r>
        <w:rPr>
          <w:spacing w:val="40"/>
        </w:rPr>
        <w:t> </w:t>
      </w:r>
      <w:r>
        <w:rPr/>
        <w:t>comprovando-as,</w:t>
      </w:r>
      <w:r>
        <w:rPr>
          <w:spacing w:val="40"/>
        </w:rPr>
        <w:t> </w:t>
      </w:r>
      <w:r>
        <w:rPr/>
        <w:t>a qualquer tempo, mediante solicitação da </w:t>
      </w:r>
      <w:r>
        <w:rPr>
          <w:b/>
        </w:rPr>
        <w:t>LOCATÁRIA</w:t>
      </w:r>
      <w:r>
        <w:rPr/>
        <w:t>.</w:t>
      </w:r>
    </w:p>
    <w:p>
      <w:pPr>
        <w:pStyle w:val="BodyText"/>
        <w:spacing w:before="97"/>
        <w:ind w:left="218" w:right="213"/>
        <w:jc w:val="both"/>
      </w:pPr>
      <w:r>
        <w:rPr>
          <w:b/>
        </w:rPr>
        <w:t>Parágrafo 2º - </w:t>
      </w:r>
      <w:r>
        <w:rPr/>
        <w:t>A </w:t>
      </w:r>
      <w:r>
        <w:rPr>
          <w:b/>
        </w:rPr>
        <w:t>LOCADORA </w:t>
      </w:r>
      <w:r>
        <w:rPr/>
        <w:t>obriga-se por si e seus(suas) sucessores(as) a informar à </w:t>
      </w:r>
      <w:r>
        <w:rPr>
          <w:b/>
        </w:rPr>
        <w:t>LOCATÁRIA </w:t>
      </w:r>
      <w:r>
        <w:rPr/>
        <w:t>sobre </w:t>
      </w:r>
      <w:r>
        <w:rPr/>
        <w:t>quaisquer alterações decorrentes de extinção, transformação, incorporação, fusão, cisão, encerramento de suas atividades, modificação de seu</w:t>
      </w:r>
      <w:r>
        <w:rPr>
          <w:spacing w:val="13"/>
        </w:rPr>
        <w:t> </w:t>
      </w:r>
      <w:r>
        <w:rPr/>
        <w:t>ato</w:t>
      </w:r>
      <w:r>
        <w:rPr>
          <w:spacing w:val="13"/>
        </w:rPr>
        <w:t> </w:t>
      </w:r>
      <w:r>
        <w:rPr/>
        <w:t>constitutivo,</w:t>
      </w:r>
      <w:r>
        <w:rPr>
          <w:spacing w:val="13"/>
        </w:rPr>
        <w:t> </w:t>
      </w:r>
      <w:r>
        <w:rPr/>
        <w:t>mudança</w:t>
      </w:r>
      <w:r>
        <w:rPr>
          <w:spacing w:val="13"/>
        </w:rPr>
        <w:t> </w:t>
      </w:r>
      <w:r>
        <w:rPr/>
        <w:t>de</w:t>
      </w:r>
      <w:r>
        <w:rPr>
          <w:spacing w:val="13"/>
        </w:rPr>
        <w:t> </w:t>
      </w:r>
      <w:r>
        <w:rPr/>
        <w:t>seus(suas)</w:t>
      </w:r>
      <w:r>
        <w:rPr>
          <w:spacing w:val="13"/>
        </w:rPr>
        <w:t> </w:t>
      </w:r>
      <w:r>
        <w:rPr/>
        <w:t>representantes,</w:t>
      </w:r>
      <w:r>
        <w:rPr>
          <w:spacing w:val="13"/>
        </w:rPr>
        <w:t> </w:t>
      </w:r>
      <w:r>
        <w:rPr/>
        <w:t>ou</w:t>
      </w:r>
      <w:r>
        <w:rPr>
          <w:spacing w:val="13"/>
        </w:rPr>
        <w:t> </w:t>
      </w:r>
      <w:r>
        <w:rPr/>
        <w:t>outras</w:t>
      </w:r>
      <w:r>
        <w:rPr>
          <w:spacing w:val="13"/>
        </w:rPr>
        <w:t> </w:t>
      </w:r>
      <w:r>
        <w:rPr/>
        <w:t>que</w:t>
      </w:r>
      <w:r>
        <w:rPr>
          <w:spacing w:val="13"/>
        </w:rPr>
        <w:t> </w:t>
      </w:r>
      <w:r>
        <w:rPr/>
        <w:t>afetem</w:t>
      </w:r>
      <w:r>
        <w:rPr>
          <w:spacing w:val="13"/>
        </w:rPr>
        <w:t> </w:t>
      </w:r>
      <w:r>
        <w:rPr/>
        <w:t>a</w:t>
      </w:r>
      <w:r>
        <w:rPr>
          <w:spacing w:val="13"/>
        </w:rPr>
        <w:t> </w:t>
      </w:r>
      <w:r>
        <w:rPr/>
        <w:t>titularidade</w:t>
      </w:r>
      <w:r>
        <w:rPr>
          <w:spacing w:val="13"/>
        </w:rPr>
        <w:t> </w:t>
      </w:r>
      <w:r>
        <w:rPr/>
        <w:t>do</w:t>
      </w:r>
      <w:r>
        <w:rPr>
          <w:spacing w:val="13"/>
        </w:rPr>
        <w:t> </w:t>
      </w:r>
      <w:r>
        <w:rPr/>
        <w:t>direito</w:t>
      </w:r>
      <w:r>
        <w:rPr>
          <w:spacing w:val="13"/>
        </w:rPr>
        <w:t> </w:t>
      </w:r>
      <w:r>
        <w:rPr/>
        <w:t>de</w:t>
      </w:r>
      <w:r>
        <w:rPr>
          <w:spacing w:val="13"/>
        </w:rPr>
        <w:t> </w:t>
      </w:r>
      <w:r>
        <w:rPr/>
        <w:t>propriedade</w:t>
      </w:r>
      <w:r>
        <w:rPr>
          <w:spacing w:val="13"/>
        </w:rPr>
        <w:t> </w:t>
      </w:r>
      <w:r>
        <w:rPr/>
        <w:t>sobre o imóvel ou a regular execução deste contrato, no prazo de 30 dias contados da ocorrência.</w:t>
      </w:r>
    </w:p>
    <w:p>
      <w:pPr>
        <w:pStyle w:val="BodyText"/>
        <w:rPr>
          <w:sz w:val="22"/>
        </w:rPr>
      </w:pPr>
    </w:p>
    <w:p>
      <w:pPr>
        <w:pStyle w:val="ListParagraph"/>
        <w:numPr>
          <w:ilvl w:val="0"/>
          <w:numId w:val="1"/>
        </w:numPr>
        <w:tabs>
          <w:tab w:pos="691" w:val="left" w:leader="none"/>
        </w:tabs>
        <w:spacing w:line="240" w:lineRule="auto" w:before="175" w:after="0"/>
        <w:ind w:left="218" w:right="213" w:firstLine="0"/>
        <w:jc w:val="both"/>
        <w:rPr>
          <w:sz w:val="20"/>
        </w:rPr>
      </w:pPr>
      <w:r>
        <w:rPr>
          <w:b/>
          <w:sz w:val="20"/>
        </w:rPr>
        <w:t>-</w:t>
      </w:r>
      <w:r>
        <w:rPr>
          <w:b/>
          <w:spacing w:val="52"/>
          <w:sz w:val="20"/>
        </w:rPr>
        <w:t> </w:t>
      </w:r>
      <w:r>
        <w:rPr>
          <w:b/>
          <w:sz w:val="20"/>
          <w:u w:val="single"/>
        </w:rPr>
        <w:t>RESCISÃO</w:t>
      </w:r>
      <w:r>
        <w:rPr>
          <w:b/>
          <w:spacing w:val="52"/>
          <w:sz w:val="20"/>
          <w:u w:val="single"/>
        </w:rPr>
        <w:t> </w:t>
      </w:r>
      <w:r>
        <w:rPr>
          <w:sz w:val="20"/>
        </w:rPr>
        <w:t>–</w:t>
      </w:r>
      <w:r>
        <w:rPr>
          <w:spacing w:val="40"/>
          <w:sz w:val="20"/>
        </w:rPr>
        <w:t> </w:t>
      </w:r>
      <w:r>
        <w:rPr>
          <w:sz w:val="20"/>
        </w:rPr>
        <w:t>O</w:t>
      </w:r>
      <w:r>
        <w:rPr>
          <w:spacing w:val="40"/>
          <w:sz w:val="20"/>
        </w:rPr>
        <w:t> </w:t>
      </w:r>
      <w:r>
        <w:rPr>
          <w:sz w:val="20"/>
        </w:rPr>
        <w:t>presente</w:t>
      </w:r>
      <w:r>
        <w:rPr>
          <w:spacing w:val="40"/>
          <w:sz w:val="20"/>
        </w:rPr>
        <w:t> </w:t>
      </w:r>
      <w:r>
        <w:rPr>
          <w:sz w:val="20"/>
        </w:rPr>
        <w:t>contrato</w:t>
      </w:r>
      <w:r>
        <w:rPr>
          <w:spacing w:val="40"/>
          <w:sz w:val="20"/>
        </w:rPr>
        <w:t> </w:t>
      </w:r>
      <w:r>
        <w:rPr>
          <w:sz w:val="20"/>
        </w:rPr>
        <w:t>poderá</w:t>
      </w:r>
      <w:r>
        <w:rPr>
          <w:spacing w:val="40"/>
          <w:sz w:val="20"/>
        </w:rPr>
        <w:t> </w:t>
      </w:r>
      <w:r>
        <w:rPr>
          <w:sz w:val="20"/>
        </w:rPr>
        <w:t>ser</w:t>
      </w:r>
      <w:r>
        <w:rPr>
          <w:spacing w:val="40"/>
          <w:sz w:val="20"/>
        </w:rPr>
        <w:t> </w:t>
      </w:r>
      <w:r>
        <w:rPr>
          <w:sz w:val="20"/>
        </w:rPr>
        <w:t>rescindido</w:t>
      </w:r>
      <w:r>
        <w:rPr>
          <w:spacing w:val="40"/>
          <w:sz w:val="20"/>
        </w:rPr>
        <w:t> </w:t>
      </w:r>
      <w:r>
        <w:rPr>
          <w:sz w:val="20"/>
        </w:rPr>
        <w:t>a</w:t>
      </w:r>
      <w:r>
        <w:rPr>
          <w:spacing w:val="40"/>
          <w:sz w:val="20"/>
        </w:rPr>
        <w:t> </w:t>
      </w:r>
      <w:r>
        <w:rPr>
          <w:sz w:val="20"/>
        </w:rPr>
        <w:t>qualquer</w:t>
      </w:r>
      <w:r>
        <w:rPr>
          <w:spacing w:val="40"/>
          <w:sz w:val="20"/>
        </w:rPr>
        <w:t> </w:t>
      </w:r>
      <w:r>
        <w:rPr>
          <w:sz w:val="20"/>
        </w:rPr>
        <w:t>tempo,</w:t>
      </w:r>
      <w:r>
        <w:rPr>
          <w:spacing w:val="40"/>
          <w:sz w:val="20"/>
        </w:rPr>
        <w:t> </w:t>
      </w:r>
      <w:r>
        <w:rPr>
          <w:sz w:val="20"/>
        </w:rPr>
        <w:t>pela</w:t>
      </w:r>
      <w:r>
        <w:rPr>
          <w:spacing w:val="40"/>
          <w:sz w:val="20"/>
        </w:rPr>
        <w:t> </w:t>
      </w:r>
      <w:r>
        <w:rPr>
          <w:b/>
          <w:sz w:val="20"/>
        </w:rPr>
        <w:t>LOCATÁRIA</w:t>
      </w:r>
      <w:r>
        <w:rPr>
          <w:sz w:val="20"/>
        </w:rPr>
        <w:t>,</w:t>
      </w:r>
      <w:r>
        <w:rPr>
          <w:spacing w:val="40"/>
          <w:sz w:val="20"/>
        </w:rPr>
        <w:t> </w:t>
      </w:r>
      <w:r>
        <w:rPr>
          <w:sz w:val="20"/>
        </w:rPr>
        <w:t>caso</w:t>
      </w:r>
      <w:r>
        <w:rPr>
          <w:spacing w:val="52"/>
          <w:sz w:val="20"/>
        </w:rPr>
        <w:t> </w:t>
      </w:r>
      <w:r>
        <w:rPr>
          <w:sz w:val="20"/>
        </w:rPr>
        <w:t>ocorram</w:t>
      </w:r>
      <w:r>
        <w:rPr>
          <w:sz w:val="20"/>
        </w:rPr>
        <w:t> quaisquer</w:t>
      </w:r>
      <w:r>
        <w:rPr>
          <w:spacing w:val="14"/>
          <w:sz w:val="20"/>
        </w:rPr>
        <w:t> </w:t>
      </w:r>
      <w:r>
        <w:rPr>
          <w:sz w:val="20"/>
        </w:rPr>
        <w:t>dos</w:t>
      </w:r>
      <w:r>
        <w:rPr>
          <w:spacing w:val="14"/>
          <w:sz w:val="20"/>
        </w:rPr>
        <w:t> </w:t>
      </w:r>
      <w:r>
        <w:rPr>
          <w:sz w:val="20"/>
        </w:rPr>
        <w:t>fatos</w:t>
      </w:r>
      <w:r>
        <w:rPr>
          <w:spacing w:val="14"/>
          <w:sz w:val="20"/>
        </w:rPr>
        <w:t> </w:t>
      </w:r>
      <w:r>
        <w:rPr>
          <w:sz w:val="20"/>
        </w:rPr>
        <w:t>elencados</w:t>
      </w:r>
      <w:r>
        <w:rPr>
          <w:spacing w:val="14"/>
          <w:sz w:val="20"/>
        </w:rPr>
        <w:t> </w:t>
      </w:r>
      <w:r>
        <w:rPr>
          <w:sz w:val="20"/>
        </w:rPr>
        <w:t>nos</w:t>
      </w:r>
      <w:r>
        <w:rPr>
          <w:spacing w:val="14"/>
          <w:sz w:val="20"/>
        </w:rPr>
        <w:t> </w:t>
      </w:r>
      <w:r>
        <w:rPr>
          <w:sz w:val="20"/>
        </w:rPr>
        <w:t>incisos</w:t>
      </w:r>
      <w:r>
        <w:rPr>
          <w:spacing w:val="14"/>
          <w:sz w:val="20"/>
        </w:rPr>
        <w:t> </w:t>
      </w:r>
      <w:r>
        <w:rPr>
          <w:sz w:val="20"/>
        </w:rPr>
        <w:t>I</w:t>
      </w:r>
      <w:r>
        <w:rPr>
          <w:spacing w:val="14"/>
          <w:sz w:val="20"/>
        </w:rPr>
        <w:t> </w:t>
      </w:r>
      <w:r>
        <w:rPr>
          <w:sz w:val="20"/>
        </w:rPr>
        <w:t>a VIII</w:t>
      </w:r>
      <w:r>
        <w:rPr>
          <w:spacing w:val="14"/>
          <w:sz w:val="20"/>
        </w:rPr>
        <w:t> </w:t>
      </w:r>
      <w:r>
        <w:rPr>
          <w:sz w:val="20"/>
        </w:rPr>
        <w:t>do</w:t>
      </w:r>
      <w:r>
        <w:rPr>
          <w:spacing w:val="14"/>
          <w:sz w:val="20"/>
        </w:rPr>
        <w:t> </w:t>
      </w:r>
      <w:r>
        <w:rPr>
          <w:sz w:val="20"/>
        </w:rPr>
        <w:t>artigo</w:t>
      </w:r>
      <w:r>
        <w:rPr>
          <w:spacing w:val="14"/>
          <w:sz w:val="20"/>
        </w:rPr>
        <w:t> </w:t>
      </w:r>
      <w:r>
        <w:rPr>
          <w:sz w:val="20"/>
        </w:rPr>
        <w:t>137</w:t>
      </w:r>
      <w:r>
        <w:rPr>
          <w:spacing w:val="14"/>
          <w:sz w:val="20"/>
        </w:rPr>
        <w:t> </w:t>
      </w:r>
      <w:r>
        <w:rPr>
          <w:sz w:val="20"/>
        </w:rPr>
        <w:t>da</w:t>
      </w:r>
      <w:r>
        <w:rPr>
          <w:spacing w:val="14"/>
          <w:sz w:val="20"/>
        </w:rPr>
        <w:t> </w:t>
      </w:r>
      <w:r>
        <w:rPr>
          <w:sz w:val="20"/>
        </w:rPr>
        <w:t>Lei</w:t>
      </w:r>
      <w:r>
        <w:rPr>
          <w:spacing w:val="14"/>
          <w:sz w:val="20"/>
        </w:rPr>
        <w:t> </w:t>
      </w:r>
      <w:r>
        <w:rPr>
          <w:sz w:val="20"/>
        </w:rPr>
        <w:t>n.</w:t>
      </w:r>
      <w:r>
        <w:rPr>
          <w:spacing w:val="14"/>
          <w:sz w:val="20"/>
        </w:rPr>
        <w:t> </w:t>
      </w:r>
      <w:r>
        <w:rPr>
          <w:sz w:val="20"/>
        </w:rPr>
        <w:t>14.133/2021,</w:t>
      </w:r>
      <w:r>
        <w:rPr>
          <w:spacing w:val="14"/>
          <w:sz w:val="20"/>
        </w:rPr>
        <w:t> </w:t>
      </w:r>
      <w:r>
        <w:rPr>
          <w:sz w:val="20"/>
        </w:rPr>
        <w:t>ficando</w:t>
      </w:r>
      <w:r>
        <w:rPr>
          <w:spacing w:val="14"/>
          <w:sz w:val="20"/>
        </w:rPr>
        <w:t> </w:t>
      </w:r>
      <w:r>
        <w:rPr>
          <w:sz w:val="20"/>
        </w:rPr>
        <w:t>a</w:t>
      </w:r>
      <w:r>
        <w:rPr>
          <w:spacing w:val="14"/>
          <w:sz w:val="20"/>
        </w:rPr>
        <w:t> </w:t>
      </w:r>
      <w:r>
        <w:rPr>
          <w:sz w:val="20"/>
        </w:rPr>
        <w:t>mesma</w:t>
      </w:r>
      <w:r>
        <w:rPr>
          <w:spacing w:val="14"/>
          <w:sz w:val="20"/>
        </w:rPr>
        <w:t> </w:t>
      </w:r>
      <w:r>
        <w:rPr>
          <w:sz w:val="20"/>
        </w:rPr>
        <w:t>isenta</w:t>
      </w:r>
      <w:r>
        <w:rPr>
          <w:spacing w:val="14"/>
          <w:sz w:val="20"/>
        </w:rPr>
        <w:t> </w:t>
      </w:r>
      <w:r>
        <w:rPr>
          <w:sz w:val="20"/>
        </w:rPr>
        <w:t>de</w:t>
      </w:r>
      <w:r>
        <w:rPr>
          <w:spacing w:val="14"/>
          <w:sz w:val="20"/>
        </w:rPr>
        <w:t> </w:t>
      </w:r>
      <w:r>
        <w:rPr>
          <w:sz w:val="20"/>
        </w:rPr>
        <w:t>pagamento de multa, quando o ato estiver respaldado em razões de interesse público, tais como a compra, a construção ou a locação </w:t>
      </w:r>
      <w:r>
        <w:rPr>
          <w:sz w:val="20"/>
        </w:rPr>
        <w:t>de</w:t>
      </w:r>
      <w:r>
        <w:rPr>
          <w:sz w:val="20"/>
        </w:rPr>
        <w:t> imóvel destinado a abrigar a unidade da Justiça Eleitoral em condições mais adequadas às necessidades da Administração.</w:t>
      </w:r>
    </w:p>
    <w:p>
      <w:pPr>
        <w:pStyle w:val="BodyText"/>
        <w:rPr>
          <w:sz w:val="22"/>
        </w:rPr>
      </w:pPr>
    </w:p>
    <w:p>
      <w:pPr>
        <w:pStyle w:val="ListParagraph"/>
        <w:numPr>
          <w:ilvl w:val="0"/>
          <w:numId w:val="1"/>
        </w:numPr>
        <w:tabs>
          <w:tab w:pos="566" w:val="left" w:leader="none"/>
        </w:tabs>
        <w:spacing w:line="240" w:lineRule="auto" w:before="176" w:after="0"/>
        <w:ind w:left="218" w:right="213" w:firstLine="0"/>
        <w:jc w:val="both"/>
        <w:rPr>
          <w:sz w:val="20"/>
        </w:rPr>
      </w:pPr>
      <w:r>
        <w:rPr>
          <w:b/>
          <w:sz w:val="20"/>
        </w:rPr>
        <w:t>-</w:t>
      </w:r>
      <w:r>
        <w:rPr>
          <w:b/>
          <w:spacing w:val="6"/>
          <w:sz w:val="20"/>
        </w:rPr>
        <w:t> </w:t>
      </w:r>
      <w:r>
        <w:rPr>
          <w:b/>
          <w:sz w:val="20"/>
          <w:u w:val="single"/>
        </w:rPr>
        <w:t>CLÁUSULA PENAL</w:t>
      </w:r>
      <w:r>
        <w:rPr>
          <w:b/>
          <w:sz w:val="20"/>
        </w:rPr>
        <w:t> </w:t>
      </w:r>
      <w:r>
        <w:rPr>
          <w:sz w:val="20"/>
        </w:rPr>
        <w:t>- A parte</w:t>
      </w:r>
      <w:r>
        <w:rPr>
          <w:spacing w:val="14"/>
          <w:sz w:val="20"/>
        </w:rPr>
        <w:t> </w:t>
      </w:r>
      <w:r>
        <w:rPr>
          <w:sz w:val="20"/>
        </w:rPr>
        <w:t>que</w:t>
      </w:r>
      <w:r>
        <w:rPr>
          <w:spacing w:val="14"/>
          <w:sz w:val="20"/>
        </w:rPr>
        <w:t> </w:t>
      </w:r>
      <w:r>
        <w:rPr>
          <w:sz w:val="20"/>
        </w:rPr>
        <w:t>descumprir</w:t>
      </w:r>
      <w:r>
        <w:rPr>
          <w:spacing w:val="14"/>
          <w:sz w:val="20"/>
        </w:rPr>
        <w:t> </w:t>
      </w:r>
      <w:r>
        <w:rPr>
          <w:sz w:val="20"/>
        </w:rPr>
        <w:t>parcialmente</w:t>
      </w:r>
      <w:r>
        <w:rPr>
          <w:spacing w:val="14"/>
          <w:sz w:val="20"/>
        </w:rPr>
        <w:t> </w:t>
      </w:r>
      <w:r>
        <w:rPr>
          <w:sz w:val="20"/>
        </w:rPr>
        <w:t>o</w:t>
      </w:r>
      <w:r>
        <w:rPr>
          <w:spacing w:val="14"/>
          <w:sz w:val="20"/>
        </w:rPr>
        <w:t> </w:t>
      </w:r>
      <w:r>
        <w:rPr>
          <w:sz w:val="20"/>
        </w:rPr>
        <w:t>contrato,</w:t>
      </w:r>
      <w:r>
        <w:rPr>
          <w:spacing w:val="14"/>
          <w:sz w:val="20"/>
        </w:rPr>
        <w:t> </w:t>
      </w:r>
      <w:r>
        <w:rPr>
          <w:sz w:val="20"/>
        </w:rPr>
        <w:t>em</w:t>
      </w:r>
      <w:r>
        <w:rPr>
          <w:spacing w:val="14"/>
          <w:sz w:val="20"/>
        </w:rPr>
        <w:t> </w:t>
      </w:r>
      <w:r>
        <w:rPr>
          <w:sz w:val="20"/>
        </w:rPr>
        <w:t>quaisquer</w:t>
      </w:r>
      <w:r>
        <w:rPr>
          <w:spacing w:val="14"/>
          <w:sz w:val="20"/>
        </w:rPr>
        <w:t> </w:t>
      </w:r>
      <w:r>
        <w:rPr>
          <w:sz w:val="20"/>
        </w:rPr>
        <w:t>de</w:t>
      </w:r>
      <w:r>
        <w:rPr>
          <w:spacing w:val="14"/>
          <w:sz w:val="20"/>
        </w:rPr>
        <w:t> </w:t>
      </w:r>
      <w:r>
        <w:rPr>
          <w:sz w:val="20"/>
        </w:rPr>
        <w:t>suas</w:t>
      </w:r>
      <w:r>
        <w:rPr>
          <w:spacing w:val="14"/>
          <w:sz w:val="20"/>
        </w:rPr>
        <w:t> </w:t>
      </w:r>
      <w:r>
        <w:rPr>
          <w:sz w:val="20"/>
        </w:rPr>
        <w:t>obrigações,</w:t>
      </w:r>
      <w:r>
        <w:rPr>
          <w:spacing w:val="14"/>
          <w:sz w:val="20"/>
        </w:rPr>
        <w:t> </w:t>
      </w:r>
      <w:r>
        <w:rPr>
          <w:sz w:val="20"/>
        </w:rPr>
        <w:t>estará</w:t>
      </w:r>
      <w:r>
        <w:rPr>
          <w:spacing w:val="14"/>
          <w:sz w:val="20"/>
        </w:rPr>
        <w:t> </w:t>
      </w:r>
      <w:r>
        <w:rPr>
          <w:sz w:val="20"/>
        </w:rPr>
        <w:t>sujeita à multa de até 20% (vinte por cento) do valor mensal, e, ocorrendo reincidência, a multa será de até 30 % (trinta por cento) do valor mensal; no caso de descumprimento total do ajuste a multa será de 20% (vinte por cento) do valor total deste, </w:t>
      </w:r>
      <w:r>
        <w:rPr>
          <w:sz w:val="20"/>
        </w:rPr>
        <w:t>sem</w:t>
      </w:r>
      <w:r>
        <w:rPr>
          <w:spacing w:val="80"/>
          <w:sz w:val="20"/>
        </w:rPr>
        <w:t> </w:t>
      </w:r>
      <w:r>
        <w:rPr>
          <w:sz w:val="20"/>
        </w:rPr>
        <w:t>embargo da cobrança de perdas e danos.</w:t>
      </w:r>
    </w:p>
    <w:p>
      <w:pPr>
        <w:pStyle w:val="BodyText"/>
        <w:spacing w:before="97"/>
        <w:ind w:left="218" w:right="213"/>
        <w:jc w:val="both"/>
      </w:pPr>
      <w:r>
        <w:rPr>
          <w:b/>
        </w:rPr>
        <w:t>Parágrafo</w:t>
      </w:r>
      <w:r>
        <w:rPr>
          <w:b/>
          <w:spacing w:val="18"/>
        </w:rPr>
        <w:t> </w:t>
      </w:r>
      <w:r>
        <w:rPr>
          <w:b/>
        </w:rPr>
        <w:t>único</w:t>
      </w:r>
      <w:r>
        <w:rPr>
          <w:b/>
          <w:spacing w:val="18"/>
        </w:rPr>
        <w:t> </w:t>
      </w:r>
      <w:r>
        <w:rPr/>
        <w:t>-</w:t>
      </w:r>
      <w:r>
        <w:rPr>
          <w:spacing w:val="18"/>
        </w:rPr>
        <w:t> </w:t>
      </w:r>
      <w:r>
        <w:rPr/>
        <w:t>Se</w:t>
      </w:r>
      <w:r>
        <w:rPr>
          <w:spacing w:val="18"/>
        </w:rPr>
        <w:t> </w:t>
      </w:r>
      <w:r>
        <w:rPr/>
        <w:t>os</w:t>
      </w:r>
      <w:r>
        <w:rPr>
          <w:spacing w:val="18"/>
        </w:rPr>
        <w:t> </w:t>
      </w:r>
      <w:r>
        <w:rPr/>
        <w:t>aluguéis</w:t>
      </w:r>
      <w:r>
        <w:rPr>
          <w:spacing w:val="18"/>
        </w:rPr>
        <w:t> </w:t>
      </w:r>
      <w:r>
        <w:rPr/>
        <w:t>forem</w:t>
      </w:r>
      <w:r>
        <w:rPr>
          <w:spacing w:val="18"/>
        </w:rPr>
        <w:t> </w:t>
      </w:r>
      <w:r>
        <w:rPr/>
        <w:t>pagos</w:t>
      </w:r>
      <w:r>
        <w:rPr>
          <w:spacing w:val="18"/>
        </w:rPr>
        <w:t> </w:t>
      </w:r>
      <w:r>
        <w:rPr/>
        <w:t>fora</w:t>
      </w:r>
      <w:r>
        <w:rPr>
          <w:spacing w:val="18"/>
        </w:rPr>
        <w:t> </w:t>
      </w:r>
      <w:r>
        <w:rPr/>
        <w:t>da</w:t>
      </w:r>
      <w:r>
        <w:rPr>
          <w:spacing w:val="18"/>
        </w:rPr>
        <w:t> </w:t>
      </w:r>
      <w:r>
        <w:rPr/>
        <w:t>data</w:t>
      </w:r>
      <w:r>
        <w:rPr>
          <w:spacing w:val="18"/>
        </w:rPr>
        <w:t> </w:t>
      </w:r>
      <w:r>
        <w:rPr/>
        <w:t>do</w:t>
      </w:r>
      <w:r>
        <w:rPr>
          <w:spacing w:val="18"/>
        </w:rPr>
        <w:t> </w:t>
      </w:r>
      <w:r>
        <w:rPr/>
        <w:t>vencimento,</w:t>
      </w:r>
      <w:r>
        <w:rPr>
          <w:spacing w:val="18"/>
        </w:rPr>
        <w:t> </w:t>
      </w:r>
      <w:r>
        <w:rPr/>
        <w:t>serão</w:t>
      </w:r>
      <w:r>
        <w:rPr>
          <w:spacing w:val="18"/>
        </w:rPr>
        <w:t> </w:t>
      </w:r>
      <w:r>
        <w:rPr/>
        <w:t>acrescidos</w:t>
      </w:r>
      <w:r>
        <w:rPr>
          <w:spacing w:val="18"/>
        </w:rPr>
        <w:t> </w:t>
      </w:r>
      <w:r>
        <w:rPr/>
        <w:t>de</w:t>
      </w:r>
      <w:r>
        <w:rPr>
          <w:spacing w:val="18"/>
        </w:rPr>
        <w:t> </w:t>
      </w:r>
      <w:r>
        <w:rPr/>
        <w:t>juros</w:t>
      </w:r>
      <w:r>
        <w:rPr>
          <w:spacing w:val="18"/>
        </w:rPr>
        <w:t> </w:t>
      </w:r>
      <w:r>
        <w:rPr/>
        <w:t>moratórios</w:t>
      </w:r>
      <w:r>
        <w:rPr>
          <w:spacing w:val="18"/>
        </w:rPr>
        <w:t> </w:t>
      </w:r>
      <w:r>
        <w:rPr/>
        <w:t>de</w:t>
      </w:r>
      <w:r>
        <w:rPr>
          <w:spacing w:val="18"/>
        </w:rPr>
        <w:t> </w:t>
      </w:r>
      <w:r>
        <w:rPr/>
        <w:t>0,0166% ao dia e multa de 2% (dois por cento) sobre o valor do débito.</w:t>
      </w:r>
    </w:p>
    <w:p>
      <w:pPr>
        <w:pStyle w:val="BodyText"/>
        <w:rPr>
          <w:sz w:val="22"/>
        </w:rPr>
      </w:pPr>
    </w:p>
    <w:p>
      <w:pPr>
        <w:pStyle w:val="ListParagraph"/>
        <w:numPr>
          <w:ilvl w:val="0"/>
          <w:numId w:val="1"/>
        </w:numPr>
        <w:tabs>
          <w:tab w:pos="657" w:val="left" w:leader="none"/>
        </w:tabs>
        <w:spacing w:line="240" w:lineRule="auto" w:before="177" w:after="0"/>
        <w:ind w:left="218" w:right="213" w:firstLine="0"/>
        <w:jc w:val="both"/>
        <w:rPr>
          <w:sz w:val="20"/>
        </w:rPr>
      </w:pPr>
      <w:r>
        <w:rPr>
          <w:b/>
          <w:sz w:val="20"/>
        </w:rPr>
        <w:t>- </w:t>
      </w:r>
      <w:r>
        <w:rPr>
          <w:b/>
          <w:sz w:val="20"/>
          <w:u w:val="single"/>
        </w:rPr>
        <w:t>EXECUÇÃO</w:t>
      </w:r>
      <w:r>
        <w:rPr>
          <w:b/>
          <w:sz w:val="20"/>
        </w:rPr>
        <w:t> </w:t>
      </w:r>
      <w:r>
        <w:rPr>
          <w:b/>
          <w:sz w:val="20"/>
          <w:u w:val="single"/>
        </w:rPr>
        <w:t>DO</w:t>
      </w:r>
      <w:r>
        <w:rPr>
          <w:b/>
          <w:sz w:val="20"/>
        </w:rPr>
        <w:t> </w:t>
      </w:r>
      <w:r>
        <w:rPr>
          <w:b/>
          <w:sz w:val="20"/>
          <w:u w:val="single"/>
        </w:rPr>
        <w:t>CONTRATO</w:t>
      </w:r>
      <w:r>
        <w:rPr>
          <w:b/>
          <w:sz w:val="20"/>
        </w:rPr>
        <w:t> - </w:t>
      </w:r>
      <w:r>
        <w:rPr>
          <w:sz w:val="20"/>
        </w:rPr>
        <w:t>Compete a servidor(a) designado(a) pela </w:t>
      </w:r>
      <w:r>
        <w:rPr>
          <w:b/>
          <w:sz w:val="20"/>
        </w:rPr>
        <w:t>LOCATÁRIA </w:t>
      </w:r>
      <w:r>
        <w:rPr>
          <w:sz w:val="20"/>
        </w:rPr>
        <w:t>acompanhar e fiscalizar a execução</w:t>
      </w:r>
      <w:r>
        <w:rPr>
          <w:spacing w:val="40"/>
          <w:sz w:val="20"/>
        </w:rPr>
        <w:t> </w:t>
      </w:r>
      <w:r>
        <w:rPr>
          <w:sz w:val="20"/>
        </w:rPr>
        <w:t>do</w:t>
      </w:r>
      <w:r>
        <w:rPr>
          <w:spacing w:val="40"/>
          <w:sz w:val="20"/>
        </w:rPr>
        <w:t> </w:t>
      </w:r>
      <w:r>
        <w:rPr>
          <w:sz w:val="20"/>
        </w:rPr>
        <w:t>presente</w:t>
      </w:r>
      <w:r>
        <w:rPr>
          <w:spacing w:val="40"/>
          <w:sz w:val="20"/>
        </w:rPr>
        <w:t> </w:t>
      </w:r>
      <w:r>
        <w:rPr>
          <w:sz w:val="20"/>
        </w:rPr>
        <w:t>contrato,</w:t>
      </w:r>
      <w:r>
        <w:rPr>
          <w:spacing w:val="40"/>
          <w:sz w:val="20"/>
        </w:rPr>
        <w:t> </w:t>
      </w:r>
      <w:r>
        <w:rPr>
          <w:sz w:val="20"/>
        </w:rPr>
        <w:t>nos</w:t>
      </w:r>
      <w:r>
        <w:rPr>
          <w:spacing w:val="40"/>
          <w:sz w:val="20"/>
        </w:rPr>
        <w:t> </w:t>
      </w:r>
      <w:r>
        <w:rPr>
          <w:sz w:val="20"/>
        </w:rPr>
        <w:t>termos</w:t>
      </w:r>
      <w:r>
        <w:rPr>
          <w:spacing w:val="40"/>
          <w:sz w:val="20"/>
        </w:rPr>
        <w:t> </w:t>
      </w:r>
      <w:r>
        <w:rPr>
          <w:sz w:val="20"/>
        </w:rPr>
        <w:t>do</w:t>
      </w:r>
      <w:r>
        <w:rPr>
          <w:spacing w:val="40"/>
          <w:sz w:val="20"/>
        </w:rPr>
        <w:t> </w:t>
      </w:r>
      <w:r>
        <w:rPr>
          <w:sz w:val="20"/>
        </w:rPr>
        <w:t>artigo</w:t>
      </w:r>
      <w:r>
        <w:rPr>
          <w:spacing w:val="40"/>
          <w:sz w:val="20"/>
        </w:rPr>
        <w:t> </w:t>
      </w:r>
      <w:r>
        <w:rPr>
          <w:sz w:val="20"/>
        </w:rPr>
        <w:t>117</w:t>
      </w:r>
      <w:r>
        <w:rPr>
          <w:spacing w:val="40"/>
          <w:sz w:val="20"/>
        </w:rPr>
        <w:t> </w:t>
      </w:r>
      <w:r>
        <w:rPr>
          <w:sz w:val="20"/>
        </w:rPr>
        <w:t>da</w:t>
      </w:r>
      <w:r>
        <w:rPr>
          <w:spacing w:val="40"/>
          <w:sz w:val="20"/>
        </w:rPr>
        <w:t> </w:t>
      </w:r>
      <w:r>
        <w:rPr>
          <w:sz w:val="20"/>
        </w:rPr>
        <w:t>Lei</w:t>
      </w:r>
      <w:r>
        <w:rPr>
          <w:spacing w:val="40"/>
          <w:sz w:val="20"/>
        </w:rPr>
        <w:t> </w:t>
      </w:r>
      <w:r>
        <w:rPr>
          <w:sz w:val="20"/>
        </w:rPr>
        <w:t>n.º</w:t>
      </w:r>
      <w:r>
        <w:rPr>
          <w:spacing w:val="40"/>
          <w:sz w:val="20"/>
        </w:rPr>
        <w:t> </w:t>
      </w:r>
      <w:r>
        <w:rPr>
          <w:sz w:val="20"/>
        </w:rPr>
        <w:t>14.133/2021,</w:t>
      </w:r>
      <w:r>
        <w:rPr>
          <w:spacing w:val="40"/>
          <w:sz w:val="20"/>
        </w:rPr>
        <w:t> </w:t>
      </w:r>
      <w:r>
        <w:rPr>
          <w:i/>
          <w:sz w:val="20"/>
        </w:rPr>
        <w:t>caput</w:t>
      </w:r>
      <w:r>
        <w:rPr>
          <w:sz w:val="20"/>
        </w:rPr>
        <w:t>,</w:t>
      </w:r>
      <w:r>
        <w:rPr>
          <w:spacing w:val="40"/>
          <w:sz w:val="20"/>
        </w:rPr>
        <w:t> </w:t>
      </w:r>
      <w:r>
        <w:rPr>
          <w:sz w:val="20"/>
        </w:rPr>
        <w:t>bem</w:t>
      </w:r>
      <w:r>
        <w:rPr>
          <w:spacing w:val="40"/>
          <w:sz w:val="20"/>
        </w:rPr>
        <w:t> </w:t>
      </w:r>
      <w:r>
        <w:rPr>
          <w:sz w:val="20"/>
        </w:rPr>
        <w:t>como</w:t>
      </w:r>
      <w:r>
        <w:rPr>
          <w:spacing w:val="40"/>
          <w:sz w:val="20"/>
        </w:rPr>
        <w:t> </w:t>
      </w:r>
      <w:r>
        <w:rPr>
          <w:sz w:val="20"/>
        </w:rPr>
        <w:t>emitir</w:t>
      </w:r>
      <w:r>
        <w:rPr>
          <w:spacing w:val="40"/>
          <w:sz w:val="20"/>
        </w:rPr>
        <w:t> </w:t>
      </w:r>
      <w:r>
        <w:rPr>
          <w:sz w:val="20"/>
        </w:rPr>
        <w:t>mensalmente atestado de ocupação do imóvel para os efeitos da cláusula III.</w:t>
      </w:r>
    </w:p>
    <w:p>
      <w:pPr>
        <w:pStyle w:val="BodyText"/>
        <w:rPr>
          <w:sz w:val="22"/>
        </w:rPr>
      </w:pPr>
    </w:p>
    <w:p>
      <w:pPr>
        <w:pStyle w:val="ListParagraph"/>
        <w:numPr>
          <w:ilvl w:val="0"/>
          <w:numId w:val="1"/>
        </w:numPr>
        <w:tabs>
          <w:tab w:pos="750" w:val="left" w:leader="none"/>
        </w:tabs>
        <w:spacing w:line="240" w:lineRule="auto" w:before="177" w:after="0"/>
        <w:ind w:left="218" w:right="213" w:firstLine="0"/>
        <w:jc w:val="both"/>
        <w:rPr>
          <w:sz w:val="20"/>
        </w:rPr>
      </w:pPr>
      <w:r>
        <w:rPr>
          <w:b/>
          <w:sz w:val="20"/>
        </w:rPr>
        <w:t>-</w:t>
      </w:r>
      <w:r>
        <w:rPr>
          <w:sz w:val="20"/>
          <w:u w:val="single"/>
        </w:rPr>
        <w:t> </w:t>
      </w:r>
      <w:r>
        <w:rPr>
          <w:b/>
          <w:sz w:val="20"/>
          <w:u w:val="single"/>
        </w:rPr>
        <w:t>PUBLICAÇÃO</w:t>
      </w:r>
      <w:r>
        <w:rPr>
          <w:b/>
          <w:sz w:val="20"/>
        </w:rPr>
        <w:t> </w:t>
      </w:r>
      <w:r>
        <w:rPr>
          <w:sz w:val="20"/>
        </w:rPr>
        <w:t>- De conformidade com o disposto no artigo 94 da Lei n.º 14.133/2021, o presente ajuste e </w:t>
      </w:r>
      <w:r>
        <w:rPr>
          <w:sz w:val="20"/>
        </w:rPr>
        <w:t>suas</w:t>
      </w:r>
      <w:r>
        <w:rPr>
          <w:sz w:val="20"/>
        </w:rPr>
        <w:t> posteriores alterações serão publicados no Portal Nacional de Contratações Públicas (PNCP), bem como no respectivo sítio oficial na Internet, em atenção ao artigo 8º, §2º, da Lei n. 12.527, de 2011, c/c artigo 7º, §3º, inciso V, do Decreto n. 7.724, de 2012, no prazo legal, correndo a despesa por conta de dotação própria da </w:t>
      </w:r>
      <w:r>
        <w:rPr>
          <w:b/>
          <w:sz w:val="20"/>
        </w:rPr>
        <w:t>LOCATÁRIA </w:t>
      </w:r>
      <w:r>
        <w:rPr>
          <w:sz w:val="20"/>
        </w:rPr>
        <w:t>para este fim.</w:t>
      </w:r>
    </w:p>
    <w:p>
      <w:pPr>
        <w:pStyle w:val="BodyText"/>
        <w:spacing w:before="97"/>
        <w:ind w:left="218" w:right="213"/>
        <w:jc w:val="both"/>
      </w:pPr>
      <w:r>
        <w:rPr>
          <w:b/>
        </w:rPr>
        <w:t>Parágrafo único </w:t>
      </w:r>
      <w:r>
        <w:rPr/>
        <w:t>- Havendo necessidade de lavratura de termo aditivo a este contrato, para benefício unilateral da</w:t>
      </w:r>
      <w:r>
        <w:rPr>
          <w:spacing w:val="40"/>
        </w:rPr>
        <w:t> </w:t>
      </w:r>
      <w:r>
        <w:rPr>
          <w:b/>
        </w:rPr>
        <w:t>LOCADORA</w:t>
      </w:r>
      <w:r>
        <w:rPr/>
        <w:t>, será sua a responsabilidade pelo ressarcimento da despesa com a publicação, descontada do aluguel do </w:t>
      </w:r>
      <w:r>
        <w:rPr/>
        <w:t>mês imediatamente posterior à referida publicação.</w:t>
      </w:r>
    </w:p>
    <w:p>
      <w:pPr>
        <w:spacing w:after="0"/>
        <w:jc w:val="both"/>
        <w:sectPr>
          <w:pgSz w:w="11900" w:h="16840"/>
          <w:pgMar w:header="269" w:footer="253" w:top="460" w:bottom="440" w:left="540" w:right="560"/>
        </w:sectPr>
      </w:pPr>
    </w:p>
    <w:p>
      <w:pPr>
        <w:pStyle w:val="Heading1"/>
        <w:numPr>
          <w:ilvl w:val="0"/>
          <w:numId w:val="1"/>
        </w:numPr>
        <w:tabs>
          <w:tab w:pos="801" w:val="left" w:leader="none"/>
        </w:tabs>
        <w:spacing w:line="240" w:lineRule="auto" w:before="77" w:after="0"/>
        <w:ind w:left="800" w:right="0" w:hanging="583"/>
        <w:jc w:val="both"/>
        <w:rPr>
          <w:u w:val="none"/>
        </w:rPr>
      </w:pPr>
      <w:r>
        <w:rPr>
          <w:u w:val="none"/>
        </w:rPr>
        <w:t>-</w:t>
      </w:r>
      <w:r>
        <w:rPr>
          <w:spacing w:val="5"/>
          <w:u w:val="none"/>
        </w:rPr>
        <w:t> </w:t>
      </w:r>
      <w:r>
        <w:rPr>
          <w:u w:val="single"/>
        </w:rPr>
        <w:t>DO</w:t>
      </w:r>
      <w:r>
        <w:rPr>
          <w:spacing w:val="5"/>
          <w:u w:val="single"/>
        </w:rPr>
        <w:t> </w:t>
      </w:r>
      <w:r>
        <w:rPr>
          <w:u w:val="single"/>
        </w:rPr>
        <w:t>CUMPRIMENTO</w:t>
      </w:r>
      <w:r>
        <w:rPr>
          <w:spacing w:val="5"/>
          <w:u w:val="single"/>
        </w:rPr>
        <w:t> </w:t>
      </w:r>
      <w:r>
        <w:rPr>
          <w:u w:val="single"/>
        </w:rPr>
        <w:t>DA</w:t>
      </w:r>
      <w:r>
        <w:rPr>
          <w:spacing w:val="-7"/>
          <w:u w:val="single"/>
        </w:rPr>
        <w:t> </w:t>
      </w:r>
      <w:r>
        <w:rPr>
          <w:u w:val="single"/>
        </w:rPr>
        <w:t>LEI</w:t>
      </w:r>
      <w:r>
        <w:rPr>
          <w:spacing w:val="5"/>
          <w:u w:val="single"/>
        </w:rPr>
        <w:t> </w:t>
      </w:r>
      <w:r>
        <w:rPr>
          <w:u w:val="single"/>
        </w:rPr>
        <w:t>GERAL</w:t>
      </w:r>
      <w:r>
        <w:rPr>
          <w:spacing w:val="-7"/>
          <w:u w:val="single"/>
        </w:rPr>
        <w:t> </w:t>
      </w:r>
      <w:r>
        <w:rPr>
          <w:u w:val="single"/>
        </w:rPr>
        <w:t>DE</w:t>
      </w:r>
      <w:r>
        <w:rPr>
          <w:spacing w:val="5"/>
          <w:u w:val="single"/>
        </w:rPr>
        <w:t> </w:t>
      </w:r>
      <w:r>
        <w:rPr>
          <w:u w:val="single"/>
        </w:rPr>
        <w:t>PROTEÇÃO</w:t>
      </w:r>
      <w:r>
        <w:rPr>
          <w:spacing w:val="5"/>
          <w:u w:val="single"/>
        </w:rPr>
        <w:t> </w:t>
      </w:r>
      <w:r>
        <w:rPr>
          <w:u w:val="single"/>
        </w:rPr>
        <w:t>DE</w:t>
      </w:r>
      <w:r>
        <w:rPr>
          <w:spacing w:val="5"/>
          <w:u w:val="single"/>
        </w:rPr>
        <w:t> </w:t>
      </w:r>
      <w:r>
        <w:rPr>
          <w:u w:val="single"/>
        </w:rPr>
        <w:t>DADOS</w:t>
      </w:r>
      <w:r>
        <w:rPr>
          <w:spacing w:val="5"/>
          <w:u w:val="single"/>
        </w:rPr>
        <w:t> </w:t>
      </w:r>
      <w:r>
        <w:rPr>
          <w:u w:val="single"/>
        </w:rPr>
        <w:t>PESSOAIS</w:t>
      </w:r>
      <w:r>
        <w:rPr>
          <w:spacing w:val="5"/>
          <w:u w:val="single"/>
        </w:rPr>
        <w:t> </w:t>
      </w:r>
      <w:r>
        <w:rPr>
          <w:u w:val="single"/>
        </w:rPr>
        <w:t>-</w:t>
      </w:r>
      <w:r>
        <w:rPr>
          <w:spacing w:val="5"/>
          <w:u w:val="single"/>
        </w:rPr>
        <w:t> </w:t>
      </w:r>
      <w:r>
        <w:rPr>
          <w:u w:val="single"/>
        </w:rPr>
        <w:t>LEI</w:t>
      </w:r>
      <w:r>
        <w:rPr>
          <w:spacing w:val="5"/>
          <w:u w:val="single"/>
        </w:rPr>
        <w:t> </w:t>
      </w:r>
      <w:r>
        <w:rPr>
          <w:u w:val="single"/>
        </w:rPr>
        <w:t>Nº</w:t>
      </w:r>
      <w:r>
        <w:rPr>
          <w:spacing w:val="5"/>
          <w:u w:val="single"/>
        </w:rPr>
        <w:t> </w:t>
      </w:r>
      <w:r>
        <w:rPr>
          <w:spacing w:val="-2"/>
          <w:u w:val="single"/>
        </w:rPr>
        <w:t>13.709/2018</w:t>
      </w:r>
    </w:p>
    <w:p>
      <w:pPr>
        <w:pStyle w:val="BodyText"/>
        <w:spacing w:before="101"/>
        <w:ind w:left="218" w:right="213"/>
        <w:jc w:val="both"/>
      </w:pPr>
      <w:r>
        <w:rPr>
          <w:b/>
        </w:rPr>
        <w:t>Parágrafo 1º </w:t>
      </w:r>
      <w:r>
        <w:rPr/>
        <w:t>-</w:t>
      </w:r>
      <w:r>
        <w:rPr>
          <w:spacing w:val="-2"/>
        </w:rPr>
        <w:t> </w:t>
      </w:r>
      <w:r>
        <w:rPr/>
        <w:t>As partes obrigam-se a cumprir os princípios e disposição da Lei Geral de Proteção de Dados Pessoais (Lei </w:t>
      </w:r>
      <w:r>
        <w:rPr/>
        <w:t>n.º 13.709/2018), bem como as demais normas correlatas, para assegurar a privacidade, a intimidade, a honra, a imagem, a inviolabilidade, a integridade, a confidencialidade, a não divulgação e a preservação dos arquivos e banco de informações em relação</w:t>
      </w:r>
      <w:r>
        <w:rPr>
          <w:spacing w:val="15"/>
        </w:rPr>
        <w:t> </w:t>
      </w:r>
      <w:r>
        <w:rPr/>
        <w:t>aos</w:t>
      </w:r>
      <w:r>
        <w:rPr>
          <w:spacing w:val="15"/>
        </w:rPr>
        <w:t> </w:t>
      </w:r>
      <w:r>
        <w:rPr/>
        <w:t>dados</w:t>
      </w:r>
      <w:r>
        <w:rPr>
          <w:spacing w:val="15"/>
        </w:rPr>
        <w:t> </w:t>
      </w:r>
      <w:r>
        <w:rPr/>
        <w:t>pessoais</w:t>
      </w:r>
      <w:r>
        <w:rPr>
          <w:spacing w:val="15"/>
        </w:rPr>
        <w:t> </w:t>
      </w:r>
      <w:r>
        <w:rPr/>
        <w:t>e/ou</w:t>
      </w:r>
      <w:r>
        <w:rPr>
          <w:spacing w:val="15"/>
        </w:rPr>
        <w:t> </w:t>
      </w:r>
      <w:r>
        <w:rPr/>
        <w:t>sensíveis</w:t>
      </w:r>
      <w:r>
        <w:rPr>
          <w:spacing w:val="15"/>
        </w:rPr>
        <w:t> </w:t>
      </w:r>
      <w:r>
        <w:rPr/>
        <w:t>a</w:t>
      </w:r>
      <w:r>
        <w:rPr>
          <w:spacing w:val="15"/>
        </w:rPr>
        <w:t> </w:t>
      </w:r>
      <w:r>
        <w:rPr/>
        <w:t>que</w:t>
      </w:r>
      <w:r>
        <w:rPr>
          <w:spacing w:val="15"/>
        </w:rPr>
        <w:t> </w:t>
      </w:r>
      <w:r>
        <w:rPr/>
        <w:t>venham</w:t>
      </w:r>
      <w:r>
        <w:rPr>
          <w:spacing w:val="15"/>
        </w:rPr>
        <w:t> </w:t>
      </w:r>
      <w:r>
        <w:rPr/>
        <w:t>ter</w:t>
      </w:r>
      <w:r>
        <w:rPr>
          <w:spacing w:val="15"/>
        </w:rPr>
        <w:t> </w:t>
      </w:r>
      <w:r>
        <w:rPr/>
        <w:t>acesso</w:t>
      </w:r>
      <w:r>
        <w:rPr>
          <w:spacing w:val="15"/>
        </w:rPr>
        <w:t> </w:t>
      </w:r>
      <w:r>
        <w:rPr/>
        <w:t>em</w:t>
      </w:r>
      <w:r>
        <w:rPr>
          <w:spacing w:val="15"/>
        </w:rPr>
        <w:t> </w:t>
      </w:r>
      <w:r>
        <w:rPr/>
        <w:t>decorrência</w:t>
      </w:r>
      <w:r>
        <w:rPr>
          <w:spacing w:val="15"/>
        </w:rPr>
        <w:t> </w:t>
      </w:r>
      <w:r>
        <w:rPr/>
        <w:t>da</w:t>
      </w:r>
      <w:r>
        <w:rPr>
          <w:spacing w:val="15"/>
        </w:rPr>
        <w:t> </w:t>
      </w:r>
      <w:r>
        <w:rPr/>
        <w:t>execução</w:t>
      </w:r>
      <w:r>
        <w:rPr>
          <w:spacing w:val="15"/>
        </w:rPr>
        <w:t> </w:t>
      </w:r>
      <w:r>
        <w:rPr/>
        <w:t>contratual,</w:t>
      </w:r>
      <w:r>
        <w:rPr>
          <w:spacing w:val="15"/>
        </w:rPr>
        <w:t> </w:t>
      </w:r>
      <w:r>
        <w:rPr/>
        <w:t>comprometendo-se a manter sigilo e confidencialidade de todas as informações obtidas e/ou repassadas em decorrência da execução contratual.</w:t>
      </w:r>
    </w:p>
    <w:p>
      <w:pPr>
        <w:pStyle w:val="BodyText"/>
        <w:spacing w:before="96"/>
        <w:ind w:left="218" w:right="213"/>
        <w:jc w:val="both"/>
      </w:pPr>
      <w:r>
        <w:rPr>
          <w:b/>
        </w:rPr>
        <w:t>Parágrafo 2º </w:t>
      </w:r>
      <w:r>
        <w:rPr/>
        <w:t>- É vedada às partes a utilização de todo e qualquer dado pessoal repassado em decorrência da </w:t>
      </w:r>
      <w:r>
        <w:rPr/>
        <w:t>execução</w:t>
      </w:r>
      <w:r>
        <w:rPr>
          <w:spacing w:val="80"/>
        </w:rPr>
        <w:t> </w:t>
      </w:r>
      <w:r>
        <w:rPr/>
        <w:t>contratual, para finalidade distinta da contida no objeto da contratação, sob pena de responsabilização administrativa, civil e </w:t>
      </w:r>
      <w:r>
        <w:rPr>
          <w:spacing w:val="-2"/>
        </w:rPr>
        <w:t>criminal.</w:t>
      </w:r>
    </w:p>
    <w:p>
      <w:pPr>
        <w:pStyle w:val="BodyText"/>
        <w:spacing w:before="99"/>
        <w:ind w:left="218" w:right="213"/>
        <w:jc w:val="both"/>
      </w:pPr>
      <w:r>
        <w:rPr>
          <w:b/>
        </w:rPr>
        <w:t>Parágrafo 3º </w:t>
      </w:r>
      <w:r>
        <w:rPr/>
        <w:t>-</w:t>
      </w:r>
      <w:r>
        <w:rPr>
          <w:spacing w:val="-5"/>
        </w:rPr>
        <w:t> </w:t>
      </w:r>
      <w:r>
        <w:rPr/>
        <w:t>As partes obrigam-se a comunicar, o mais breve possível, em até 2 (dois) dias úteis da ciência do fato</w:t>
      </w:r>
      <w:r>
        <w:rPr>
          <w:i/>
        </w:rPr>
        <w:t>, </w:t>
      </w:r>
      <w:r>
        <w:rPr/>
        <w:t>qualquer incidente de segurança aos dados pessoais repassados em decorrência desta contratação, cabendo a este TRE-SP a adoção das providências dispostas no art. 48 da Lei Geral de Proteção de Dados Pessoais.</w:t>
      </w:r>
    </w:p>
    <w:p>
      <w:pPr>
        <w:pStyle w:val="BodyText"/>
        <w:spacing w:before="98"/>
        <w:ind w:left="218" w:right="213"/>
        <w:jc w:val="both"/>
      </w:pPr>
      <w:r>
        <w:rPr>
          <w:b/>
        </w:rPr>
        <w:t>Parágrafo 4º </w:t>
      </w:r>
      <w:r>
        <w:rPr/>
        <w:t>- As partes obrigam-se a proceder, ao término do prazo de vigência, à eliminação dos dados pessoais a que</w:t>
      </w:r>
      <w:r>
        <w:rPr>
          <w:spacing w:val="80"/>
        </w:rPr>
        <w:t> </w:t>
      </w:r>
      <w:r>
        <w:rPr/>
        <w:t>venham ter acesso em decorrência da execução contratual, ressalvados os casos em que a manutenção dos dados por </w:t>
      </w:r>
      <w:r>
        <w:rPr/>
        <w:t>período superior decorra de obrigação legal ou contratual.</w:t>
      </w:r>
    </w:p>
    <w:p>
      <w:pPr>
        <w:pStyle w:val="BodyText"/>
        <w:rPr>
          <w:sz w:val="22"/>
        </w:rPr>
      </w:pPr>
    </w:p>
    <w:p>
      <w:pPr>
        <w:pStyle w:val="ListParagraph"/>
        <w:numPr>
          <w:ilvl w:val="0"/>
          <w:numId w:val="1"/>
        </w:numPr>
        <w:tabs>
          <w:tab w:pos="649" w:val="left" w:leader="none"/>
        </w:tabs>
        <w:spacing w:line="240" w:lineRule="auto" w:before="177" w:after="0"/>
        <w:ind w:left="218" w:right="213" w:firstLine="0"/>
        <w:jc w:val="both"/>
        <w:rPr>
          <w:sz w:val="20"/>
        </w:rPr>
      </w:pPr>
      <w:r>
        <w:rPr>
          <w:b/>
          <w:sz w:val="20"/>
        </w:rPr>
        <w:t>- </w:t>
      </w:r>
      <w:r>
        <w:rPr>
          <w:b/>
          <w:sz w:val="20"/>
          <w:u w:val="single"/>
        </w:rPr>
        <w:t>FORO</w:t>
      </w:r>
      <w:r>
        <w:rPr>
          <w:b/>
          <w:sz w:val="20"/>
        </w:rPr>
        <w:t> </w:t>
      </w:r>
      <w:r>
        <w:rPr>
          <w:sz w:val="20"/>
        </w:rPr>
        <w:t>- Para dirimir as questões oriundas do presente contrato, não resolvidas administrativamente, será competente </w:t>
      </w:r>
      <w:r>
        <w:rPr>
          <w:sz w:val="20"/>
        </w:rPr>
        <w:t>o</w:t>
      </w:r>
      <w:r>
        <w:rPr>
          <w:sz w:val="20"/>
        </w:rPr>
        <w:t> Foro da Justiça Federal, Subseção Judiciária da cidade de Bragança Paulista, neste Estado, com renúncia a qualquer outro, </w:t>
      </w:r>
      <w:r>
        <w:rPr>
          <w:sz w:val="20"/>
        </w:rPr>
        <w:t>por</w:t>
      </w:r>
      <w:r>
        <w:rPr>
          <w:sz w:val="20"/>
        </w:rPr>
        <w:t> mais privilegiado que seja.</w:t>
      </w:r>
    </w:p>
    <w:p>
      <w:pPr>
        <w:pStyle w:val="BodyText"/>
        <w:rPr>
          <w:sz w:val="22"/>
        </w:rPr>
      </w:pPr>
    </w:p>
    <w:p>
      <w:pPr>
        <w:pStyle w:val="BodyText"/>
        <w:spacing w:before="176"/>
        <w:ind w:left="218" w:right="213"/>
        <w:jc w:val="both"/>
      </w:pPr>
      <w:r>
        <w:rPr/>
        <w:t>E, por estarem as partes justas e acertadas, firmam o presente instrumento, por meio do Sistema Eletrônico de Informações do TRE-SP, no processo administrativo nº 0012933-92.2024.6.26.8000 Foram testemunhas o senhor Charles Teixeira Coto, brasileiro, e a senhora</w:t>
      </w:r>
      <w:r>
        <w:rPr>
          <w:spacing w:val="-3"/>
        </w:rPr>
        <w:t> </w:t>
      </w:r>
      <w:r>
        <w:rPr/>
        <w:t>Aline Shioya Tanaka, brasileira, residentes nesta Capital. E, para constar e produzir os efeitos legais, </w:t>
      </w:r>
      <w:r>
        <w:rPr/>
        <w:t>eu, Romeu</w:t>
      </w:r>
      <w:r>
        <w:rPr>
          <w:spacing w:val="12"/>
        </w:rPr>
        <w:t> </w:t>
      </w:r>
      <w:r>
        <w:rPr/>
        <w:t>Silva</w:t>
      </w:r>
      <w:r>
        <w:rPr>
          <w:spacing w:val="12"/>
        </w:rPr>
        <w:t> </w:t>
      </w:r>
      <w:r>
        <w:rPr/>
        <w:t>de</w:t>
      </w:r>
      <w:r>
        <w:rPr>
          <w:spacing w:val="-1"/>
        </w:rPr>
        <w:t> </w:t>
      </w:r>
      <w:r>
        <w:rPr/>
        <w:t>Andrade,</w:t>
      </w:r>
      <w:r>
        <w:rPr>
          <w:spacing w:val="12"/>
        </w:rPr>
        <w:t> </w:t>
      </w:r>
      <w:r>
        <w:rPr/>
        <w:t>Chefe</w:t>
      </w:r>
      <w:r>
        <w:rPr>
          <w:spacing w:val="12"/>
        </w:rPr>
        <w:t> </w:t>
      </w:r>
      <w:r>
        <w:rPr/>
        <w:t>da</w:t>
      </w:r>
      <w:r>
        <w:rPr>
          <w:spacing w:val="12"/>
        </w:rPr>
        <w:t> </w:t>
      </w:r>
      <w:r>
        <w:rPr/>
        <w:t>Seção</w:t>
      </w:r>
      <w:r>
        <w:rPr>
          <w:spacing w:val="12"/>
        </w:rPr>
        <w:t> </w:t>
      </w:r>
      <w:r>
        <w:rPr/>
        <w:t>de</w:t>
      </w:r>
      <w:r>
        <w:rPr>
          <w:spacing w:val="12"/>
        </w:rPr>
        <w:t> </w:t>
      </w:r>
      <w:r>
        <w:rPr/>
        <w:t>Gestão</w:t>
      </w:r>
      <w:r>
        <w:rPr>
          <w:spacing w:val="12"/>
        </w:rPr>
        <w:t> </w:t>
      </w:r>
      <w:r>
        <w:rPr/>
        <w:t>de</w:t>
      </w:r>
      <w:r>
        <w:rPr>
          <w:spacing w:val="12"/>
        </w:rPr>
        <w:t> </w:t>
      </w:r>
      <w:r>
        <w:rPr/>
        <w:t>Contratos</w:t>
      </w:r>
      <w:r>
        <w:rPr>
          <w:spacing w:val="12"/>
        </w:rPr>
        <w:t> </w:t>
      </w:r>
      <w:r>
        <w:rPr/>
        <w:t>de</w:t>
      </w:r>
      <w:r>
        <w:rPr>
          <w:spacing w:val="12"/>
        </w:rPr>
        <w:t> </w:t>
      </w:r>
      <w:r>
        <w:rPr/>
        <w:t>Locação</w:t>
      </w:r>
      <w:r>
        <w:rPr>
          <w:spacing w:val="12"/>
        </w:rPr>
        <w:t> </w:t>
      </w:r>
      <w:r>
        <w:rPr/>
        <w:t>e</w:t>
      </w:r>
      <w:r>
        <w:rPr>
          <w:spacing w:val="-1"/>
        </w:rPr>
        <w:t> </w:t>
      </w:r>
      <w:r>
        <w:rPr/>
        <w:t>Aquisição,</w:t>
      </w:r>
      <w:r>
        <w:rPr>
          <w:spacing w:val="12"/>
        </w:rPr>
        <w:t> </w:t>
      </w:r>
      <w:r>
        <w:rPr/>
        <w:t>lavrei</w:t>
      </w:r>
      <w:r>
        <w:rPr>
          <w:spacing w:val="12"/>
        </w:rPr>
        <w:t> </w:t>
      </w:r>
      <w:r>
        <w:rPr/>
        <w:t>aos</w:t>
      </w:r>
      <w:r>
        <w:rPr>
          <w:spacing w:val="12"/>
        </w:rPr>
        <w:t> </w:t>
      </w:r>
      <w:r>
        <w:rPr/>
        <w:t>vinte</w:t>
      </w:r>
      <w:r>
        <w:rPr>
          <w:spacing w:val="12"/>
        </w:rPr>
        <w:t> </w:t>
      </w:r>
      <w:r>
        <w:rPr/>
        <w:t>e</w:t>
      </w:r>
      <w:r>
        <w:rPr>
          <w:spacing w:val="12"/>
        </w:rPr>
        <w:t> </w:t>
      </w:r>
      <w:r>
        <w:rPr/>
        <w:t>dois</w:t>
      </w:r>
      <w:r>
        <w:rPr>
          <w:spacing w:val="12"/>
        </w:rPr>
        <w:t> </w:t>
      </w:r>
      <w:r>
        <w:rPr/>
        <w:t>dias</w:t>
      </w:r>
      <w:r>
        <w:rPr>
          <w:spacing w:val="12"/>
        </w:rPr>
        <w:t> </w:t>
      </w:r>
      <w:r>
        <w:rPr/>
        <w:t>do</w:t>
      </w:r>
      <w:r>
        <w:rPr>
          <w:spacing w:val="12"/>
        </w:rPr>
        <w:t> </w:t>
      </w:r>
      <w:r>
        <w:rPr/>
        <w:t>mês de abril do ano de dois mil e vinte quatro, no livro próprio (n.º 151-A), o presente contrato que, lido e achado conforme, vai devidamente assinado pelas partes e testemunhas. E eu, Luiz Henrique Gonçalves de Castro, Coordenador de Contratos, o </w:t>
      </w:r>
      <w:r>
        <w:rPr>
          <w:spacing w:val="-2"/>
        </w:rPr>
        <w:t>conferi.</w:t>
      </w:r>
    </w:p>
    <w:p>
      <w:pPr>
        <w:pStyle w:val="BodyText"/>
      </w:pPr>
    </w:p>
    <w:p>
      <w:pPr>
        <w:pStyle w:val="BodyText"/>
      </w:pPr>
    </w:p>
    <w:p>
      <w:pPr>
        <w:pStyle w:val="BodyText"/>
      </w:pPr>
    </w:p>
    <w:p>
      <w:pPr>
        <w:pStyle w:val="BodyText"/>
        <w:rPr>
          <w:sz w:val="24"/>
        </w:rPr>
      </w:pPr>
    </w:p>
    <w:p>
      <w:pPr>
        <w:spacing w:after="0"/>
        <w:rPr>
          <w:sz w:val="24"/>
        </w:rPr>
        <w:sectPr>
          <w:pgSz w:w="11900" w:h="16840"/>
          <w:pgMar w:header="269" w:footer="253" w:top="460" w:bottom="440" w:left="540" w:right="560"/>
        </w:sectPr>
      </w:pPr>
    </w:p>
    <w:p>
      <w:pPr>
        <w:spacing w:line="345" w:lineRule="auto" w:before="121"/>
        <w:ind w:left="218" w:right="0" w:firstLine="0"/>
        <w:jc w:val="left"/>
        <w:rPr>
          <w:b/>
          <w:sz w:val="20"/>
        </w:rPr>
      </w:pPr>
      <w:r>
        <w:rPr>
          <w:sz w:val="20"/>
        </w:rPr>
        <w:t>Claucio Cristiano</w:t>
      </w:r>
      <w:r>
        <w:rPr>
          <w:spacing w:val="-9"/>
          <w:sz w:val="20"/>
        </w:rPr>
        <w:t> </w:t>
      </w:r>
      <w:r>
        <w:rPr>
          <w:sz w:val="20"/>
        </w:rPr>
        <w:t>Abreu </w:t>
      </w:r>
      <w:r>
        <w:rPr>
          <w:sz w:val="20"/>
        </w:rPr>
        <w:t>Corrêa Pela </w:t>
      </w:r>
      <w:r>
        <w:rPr>
          <w:b/>
          <w:sz w:val="20"/>
        </w:rPr>
        <w:t>LOCATÁRIA.</w:t>
      </w:r>
    </w:p>
    <w:p>
      <w:pPr>
        <w:pStyle w:val="BodyText"/>
        <w:spacing w:before="121"/>
        <w:ind w:left="218"/>
      </w:pPr>
      <w:r>
        <w:rPr/>
        <w:br w:type="column"/>
      </w:r>
      <w:r>
        <w:rPr/>
        <w:t>Rita</w:t>
      </w:r>
      <w:r>
        <w:rPr>
          <w:spacing w:val="4"/>
        </w:rPr>
        <w:t> </w:t>
      </w:r>
      <w:r>
        <w:rPr/>
        <w:t>de</w:t>
      </w:r>
      <w:r>
        <w:rPr>
          <w:spacing w:val="5"/>
        </w:rPr>
        <w:t> </w:t>
      </w:r>
      <w:r>
        <w:rPr/>
        <w:t>Cassia</w:t>
      </w:r>
      <w:r>
        <w:rPr>
          <w:spacing w:val="5"/>
        </w:rPr>
        <w:t> </w:t>
      </w:r>
      <w:r>
        <w:rPr/>
        <w:t>Noppeney</w:t>
      </w:r>
      <w:r>
        <w:rPr>
          <w:spacing w:val="-7"/>
        </w:rPr>
        <w:t> </w:t>
      </w:r>
      <w:r>
        <w:rPr>
          <w:spacing w:val="-2"/>
        </w:rPr>
        <w:t>Alves</w:t>
      </w:r>
    </w:p>
    <w:p>
      <w:pPr>
        <w:pStyle w:val="Heading1"/>
        <w:spacing w:before="100"/>
        <w:rPr>
          <w:u w:val="none"/>
        </w:rPr>
      </w:pPr>
      <w:r>
        <w:rPr>
          <w:u w:val="none"/>
        </w:rPr>
        <w:t>Pela</w:t>
      </w:r>
      <w:r>
        <w:rPr>
          <w:spacing w:val="3"/>
          <w:u w:val="none"/>
        </w:rPr>
        <w:t> </w:t>
      </w:r>
      <w:r>
        <w:rPr>
          <w:spacing w:val="-2"/>
          <w:u w:val="none"/>
        </w:rPr>
        <w:t>LOCADORA.</w:t>
      </w:r>
    </w:p>
    <w:p>
      <w:pPr>
        <w:pStyle w:val="BodyText"/>
        <w:spacing w:before="95"/>
        <w:ind w:left="218"/>
      </w:pPr>
      <w:r>
        <w:rPr/>
        <w:br w:type="column"/>
      </w:r>
      <w:r>
        <w:rPr/>
        <w:t>Amadeu</w:t>
      </w:r>
      <w:r>
        <w:rPr>
          <w:spacing w:val="-5"/>
        </w:rPr>
        <w:t> </w:t>
      </w:r>
      <w:r>
        <w:rPr/>
        <w:t>Alfredo</w:t>
      </w:r>
      <w:r>
        <w:rPr>
          <w:spacing w:val="-5"/>
        </w:rPr>
        <w:t> </w:t>
      </w:r>
      <w:r>
        <w:rPr/>
        <w:t>Augusto</w:t>
      </w:r>
      <w:r>
        <w:rPr>
          <w:spacing w:val="-1"/>
        </w:rPr>
        <w:t> </w:t>
      </w:r>
      <w:r>
        <w:rPr>
          <w:spacing w:val="-4"/>
        </w:rPr>
        <w:t>Alves</w:t>
      </w:r>
    </w:p>
    <w:p>
      <w:pPr>
        <w:pStyle w:val="Heading1"/>
        <w:spacing w:before="152"/>
        <w:rPr>
          <w:u w:val="none"/>
        </w:rPr>
      </w:pPr>
      <w:r>
        <w:rPr>
          <w:u w:val="none"/>
        </w:rPr>
        <w:t>Pela</w:t>
      </w:r>
      <w:r>
        <w:rPr>
          <w:spacing w:val="3"/>
          <w:u w:val="none"/>
        </w:rPr>
        <w:t> </w:t>
      </w:r>
      <w:r>
        <w:rPr>
          <w:spacing w:val="-2"/>
          <w:u w:val="none"/>
        </w:rPr>
        <w:t>LOCADORA.</w:t>
      </w:r>
    </w:p>
    <w:p>
      <w:pPr>
        <w:spacing w:after="0"/>
        <w:sectPr>
          <w:type w:val="continuous"/>
          <w:pgSz w:w="11900" w:h="16840"/>
          <w:pgMar w:header="269" w:footer="253" w:top="460" w:bottom="440" w:left="540" w:right="560"/>
          <w:cols w:num="3" w:equalWidth="0">
            <w:col w:w="2842" w:space="1058"/>
            <w:col w:w="2825" w:space="566"/>
            <w:col w:w="3509"/>
          </w:cols>
        </w:sectPr>
      </w:pPr>
    </w:p>
    <w:p>
      <w:pPr>
        <w:pStyle w:val="BodyText"/>
        <w:rPr>
          <w:b/>
        </w:rPr>
      </w:pPr>
    </w:p>
    <w:p>
      <w:pPr>
        <w:pStyle w:val="BodyText"/>
        <w:rPr>
          <w:b/>
        </w:rPr>
      </w:pPr>
    </w:p>
    <w:p>
      <w:pPr>
        <w:pStyle w:val="BodyText"/>
        <w:spacing w:before="2"/>
        <w:rPr>
          <w:b/>
        </w:rPr>
      </w:pPr>
    </w:p>
    <w:p>
      <w:pPr>
        <w:spacing w:after="0"/>
        <w:sectPr>
          <w:type w:val="continuous"/>
          <w:pgSz w:w="11900" w:h="16840"/>
          <w:pgMar w:header="269" w:footer="253" w:top="460" w:bottom="440" w:left="540" w:right="560"/>
        </w:sectPr>
      </w:pPr>
    </w:p>
    <w:p>
      <w:pPr>
        <w:pStyle w:val="BodyText"/>
        <w:spacing w:before="95"/>
        <w:ind w:left="218"/>
      </w:pPr>
      <w:r>
        <w:rPr/>
        <w:t>Charles</w:t>
      </w:r>
      <w:r>
        <w:rPr>
          <w:spacing w:val="-5"/>
        </w:rPr>
        <w:t> </w:t>
      </w:r>
      <w:r>
        <w:rPr/>
        <w:t>Teixeira</w:t>
      </w:r>
      <w:r>
        <w:rPr>
          <w:spacing w:val="-1"/>
        </w:rPr>
        <w:t> </w:t>
      </w:r>
      <w:r>
        <w:rPr>
          <w:spacing w:val="-4"/>
        </w:rPr>
        <w:t>Coto</w:t>
      </w:r>
    </w:p>
    <w:p>
      <w:pPr>
        <w:pStyle w:val="Heading1"/>
        <w:rPr>
          <w:u w:val="none"/>
        </w:rPr>
      </w:pPr>
      <w:r>
        <w:rPr>
          <w:spacing w:val="-2"/>
          <w:u w:val="none"/>
        </w:rPr>
        <w:t>Testemunha.</w:t>
      </w:r>
    </w:p>
    <w:p>
      <w:pPr>
        <w:pStyle w:val="BodyText"/>
        <w:spacing w:before="95"/>
        <w:ind w:left="218"/>
      </w:pPr>
      <w:r>
        <w:rPr/>
        <w:br w:type="column"/>
      </w:r>
      <w:r>
        <w:rPr/>
        <w:t>Aline</w:t>
      </w:r>
      <w:r>
        <w:rPr>
          <w:spacing w:val="3"/>
        </w:rPr>
        <w:t> </w:t>
      </w:r>
      <w:r>
        <w:rPr/>
        <w:t>Shioya</w:t>
      </w:r>
      <w:r>
        <w:rPr>
          <w:spacing w:val="2"/>
        </w:rPr>
        <w:t> </w:t>
      </w:r>
      <w:r>
        <w:rPr>
          <w:spacing w:val="-2"/>
        </w:rPr>
        <w:t>Tanaka</w:t>
      </w:r>
    </w:p>
    <w:p>
      <w:pPr>
        <w:pStyle w:val="Heading1"/>
        <w:rPr>
          <w:u w:val="none"/>
        </w:rPr>
      </w:pPr>
      <w:r>
        <w:rPr>
          <w:spacing w:val="-2"/>
          <w:u w:val="none"/>
        </w:rPr>
        <w:t>Testemunha.</w:t>
      </w:r>
    </w:p>
    <w:p>
      <w:pPr>
        <w:spacing w:after="0"/>
        <w:sectPr>
          <w:type w:val="continuous"/>
          <w:pgSz w:w="11900" w:h="16840"/>
          <w:pgMar w:header="269" w:footer="253" w:top="460" w:bottom="440" w:left="540" w:right="560"/>
          <w:cols w:num="2" w:equalWidth="0">
            <w:col w:w="2038" w:space="1861"/>
            <w:col w:w="6901"/>
          </w:cols>
        </w:sectPr>
      </w:pPr>
    </w:p>
    <w:p>
      <w:pPr>
        <w:pStyle w:val="BodyText"/>
        <w:rPr>
          <w:b/>
        </w:rPr>
      </w:pPr>
    </w:p>
    <w:p>
      <w:pPr>
        <w:pStyle w:val="BodyText"/>
        <w:rPr>
          <w:b/>
        </w:rPr>
      </w:pPr>
    </w:p>
    <w:p>
      <w:pPr>
        <w:pStyle w:val="BodyText"/>
        <w:rPr>
          <w:b/>
        </w:rPr>
      </w:pPr>
    </w:p>
    <w:p>
      <w:pPr>
        <w:pStyle w:val="BodyText"/>
        <w:rPr>
          <w:b/>
        </w:rPr>
      </w:pPr>
    </w:p>
    <w:p>
      <w:pPr>
        <w:pStyle w:val="BodyText"/>
        <w:spacing w:before="7"/>
        <w:rPr>
          <w:b/>
          <w:sz w:val="24"/>
        </w:rPr>
      </w:pPr>
    </w:p>
    <w:p>
      <w:pPr>
        <w:pStyle w:val="BodyText"/>
        <w:spacing w:line="25" w:lineRule="exact"/>
        <w:ind w:left="116"/>
        <w:rPr>
          <w:sz w:val="2"/>
        </w:rPr>
      </w:pPr>
      <w:r>
        <w:rPr>
          <w:position w:val="0"/>
          <w:sz w:val="2"/>
        </w:rPr>
        <w:pict>
          <v:group style="width:528.450pt;height:1.3pt;mso-position-horizontal-relative:char;mso-position-vertical-relative:line" id="docshapegroup5" coordorigin="0,0" coordsize="10569,26">
            <v:rect style="position:absolute;left:0;top:0;width:10569;height:13" id="docshape6" filled="true" fillcolor="#999999" stroked="false">
              <v:fill type="solid"/>
            </v:rect>
            <v:shape style="position:absolute;left:0;top:0;width:10569;height:26" id="docshape7" coordorigin="0,0" coordsize="10569,26" path="m10569,0l10556,13,0,13,0,25,10556,25,10569,25,10569,13,10569,0xe" filled="true" fillcolor="#ededed" stroked="false">
              <v:path arrowok="t"/>
              <v:fill type="solid"/>
            </v:shape>
            <v:shape style="position:absolute;left:0;top:0;width:13;height:26" id="docshape8" coordorigin="0,0" coordsize="13,26" path="m0,25l0,0,13,0,13,13,0,25xe" filled="true" fillcolor="#999999" stroked="false">
              <v:path arrowok="t"/>
              <v:fill type="solid"/>
            </v:shape>
          </v:group>
        </w:pict>
      </w:r>
      <w:r>
        <w:rPr>
          <w:position w:val="0"/>
          <w:sz w:val="2"/>
        </w:rPr>
      </w:r>
    </w:p>
    <w:p>
      <w:pPr>
        <w:pStyle w:val="BodyText"/>
        <w:spacing w:before="6"/>
        <w:rPr>
          <w:b/>
          <w:sz w:val="15"/>
        </w:rPr>
      </w:pPr>
    </w:p>
    <w:p>
      <w:pPr>
        <w:spacing w:line="249" w:lineRule="auto" w:before="99"/>
        <w:ind w:left="1337" w:right="157" w:firstLine="0"/>
        <w:jc w:val="left"/>
        <w:rPr>
          <w:sz w:val="18"/>
        </w:rPr>
      </w:pPr>
      <w:r>
        <w:rPr/>
        <w:drawing>
          <wp:anchor distT="0" distB="0" distL="0" distR="0" allowOverlap="1" layoutInCell="1" locked="0" behindDoc="0" simplePos="0" relativeHeight="15731200">
            <wp:simplePos x="0" y="0"/>
            <wp:positionH relativeFrom="page">
              <wp:posOffset>441261</wp:posOffset>
            </wp:positionH>
            <wp:positionV relativeFrom="paragraph">
              <wp:posOffset>-56553</wp:posOffset>
            </wp:positionV>
            <wp:extent cx="718766" cy="484561"/>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718766" cy="484561"/>
                    </a:xfrm>
                    <a:prstGeom prst="rect">
                      <a:avLst/>
                    </a:prstGeom>
                  </pic:spPr>
                </pic:pic>
              </a:graphicData>
            </a:graphic>
          </wp:anchor>
        </w:drawing>
      </w:r>
      <w:r>
        <w:rPr>
          <w:spacing w:val="-2"/>
          <w:w w:val="105"/>
          <w:sz w:val="18"/>
        </w:rPr>
        <w:t>Documento</w:t>
      </w:r>
      <w:r>
        <w:rPr>
          <w:spacing w:val="-5"/>
          <w:w w:val="105"/>
          <w:sz w:val="18"/>
        </w:rPr>
        <w:t> </w:t>
      </w:r>
      <w:r>
        <w:rPr>
          <w:spacing w:val="-2"/>
          <w:w w:val="105"/>
          <w:sz w:val="18"/>
        </w:rPr>
        <w:t>assinado</w:t>
      </w:r>
      <w:r>
        <w:rPr>
          <w:spacing w:val="-3"/>
          <w:w w:val="105"/>
          <w:sz w:val="18"/>
        </w:rPr>
        <w:t> </w:t>
      </w:r>
      <w:r>
        <w:rPr>
          <w:spacing w:val="-2"/>
          <w:w w:val="105"/>
          <w:sz w:val="18"/>
        </w:rPr>
        <w:t>eletronicamente</w:t>
      </w:r>
      <w:r>
        <w:rPr>
          <w:spacing w:val="-3"/>
          <w:w w:val="105"/>
          <w:sz w:val="18"/>
        </w:rPr>
        <w:t> </w:t>
      </w:r>
      <w:r>
        <w:rPr>
          <w:spacing w:val="-2"/>
          <w:w w:val="105"/>
          <w:sz w:val="18"/>
        </w:rPr>
        <w:t>por</w:t>
      </w:r>
      <w:r>
        <w:rPr>
          <w:spacing w:val="-3"/>
          <w:w w:val="105"/>
          <w:sz w:val="18"/>
        </w:rPr>
        <w:t> </w:t>
      </w:r>
      <w:r>
        <w:rPr>
          <w:b/>
          <w:spacing w:val="-2"/>
          <w:w w:val="105"/>
          <w:sz w:val="18"/>
        </w:rPr>
        <w:t>ROMEU</w:t>
      </w:r>
      <w:r>
        <w:rPr>
          <w:b/>
          <w:spacing w:val="-3"/>
          <w:w w:val="105"/>
          <w:sz w:val="18"/>
        </w:rPr>
        <w:t> </w:t>
      </w:r>
      <w:r>
        <w:rPr>
          <w:b/>
          <w:spacing w:val="-2"/>
          <w:w w:val="105"/>
          <w:sz w:val="18"/>
        </w:rPr>
        <w:t>SILVA</w:t>
      </w:r>
      <w:r>
        <w:rPr>
          <w:b/>
          <w:spacing w:val="-12"/>
          <w:w w:val="105"/>
          <w:sz w:val="18"/>
        </w:rPr>
        <w:t> </w:t>
      </w:r>
      <w:r>
        <w:rPr>
          <w:b/>
          <w:spacing w:val="-2"/>
          <w:w w:val="105"/>
          <w:sz w:val="18"/>
        </w:rPr>
        <w:t>DE</w:t>
      </w:r>
      <w:r>
        <w:rPr>
          <w:b/>
          <w:spacing w:val="-11"/>
          <w:w w:val="105"/>
          <w:sz w:val="18"/>
        </w:rPr>
        <w:t> </w:t>
      </w:r>
      <w:r>
        <w:rPr>
          <w:b/>
          <w:spacing w:val="-2"/>
          <w:w w:val="105"/>
          <w:sz w:val="18"/>
        </w:rPr>
        <w:t>ANDRADE</w:t>
      </w:r>
      <w:r>
        <w:rPr>
          <w:spacing w:val="-2"/>
          <w:w w:val="105"/>
          <w:sz w:val="18"/>
        </w:rPr>
        <w:t>,</w:t>
      </w:r>
      <w:r>
        <w:rPr>
          <w:spacing w:val="-3"/>
          <w:w w:val="105"/>
          <w:sz w:val="18"/>
        </w:rPr>
        <w:t> </w:t>
      </w:r>
      <w:r>
        <w:rPr>
          <w:b/>
          <w:spacing w:val="-2"/>
          <w:w w:val="105"/>
          <w:sz w:val="18"/>
        </w:rPr>
        <w:t>CHEFE</w:t>
      </w:r>
      <w:r>
        <w:rPr>
          <w:b/>
          <w:spacing w:val="-3"/>
          <w:w w:val="105"/>
          <w:sz w:val="18"/>
        </w:rPr>
        <w:t> </w:t>
      </w:r>
      <w:r>
        <w:rPr>
          <w:b/>
          <w:spacing w:val="-2"/>
          <w:w w:val="105"/>
          <w:sz w:val="18"/>
        </w:rPr>
        <w:t>DE</w:t>
      </w:r>
      <w:r>
        <w:rPr>
          <w:b/>
          <w:spacing w:val="-3"/>
          <w:w w:val="105"/>
          <w:sz w:val="18"/>
        </w:rPr>
        <w:t> </w:t>
      </w:r>
      <w:r>
        <w:rPr>
          <w:b/>
          <w:spacing w:val="-2"/>
          <w:w w:val="105"/>
          <w:sz w:val="18"/>
        </w:rPr>
        <w:t>SEÇÃO</w:t>
      </w:r>
      <w:r>
        <w:rPr>
          <w:spacing w:val="-2"/>
          <w:w w:val="105"/>
          <w:sz w:val="18"/>
        </w:rPr>
        <w:t>,</w:t>
      </w:r>
      <w:r>
        <w:rPr>
          <w:spacing w:val="-3"/>
          <w:w w:val="105"/>
          <w:sz w:val="18"/>
        </w:rPr>
        <w:t> </w:t>
      </w:r>
      <w:r>
        <w:rPr>
          <w:spacing w:val="-2"/>
          <w:w w:val="105"/>
          <w:sz w:val="18"/>
        </w:rPr>
        <w:t>em</w:t>
      </w:r>
      <w:r>
        <w:rPr>
          <w:spacing w:val="-3"/>
          <w:w w:val="105"/>
          <w:sz w:val="18"/>
        </w:rPr>
        <w:t> </w:t>
      </w:r>
      <w:r>
        <w:rPr>
          <w:spacing w:val="-2"/>
          <w:w w:val="105"/>
          <w:sz w:val="18"/>
        </w:rPr>
        <w:t>22/04/2024,</w:t>
      </w:r>
      <w:r>
        <w:rPr>
          <w:spacing w:val="-3"/>
          <w:w w:val="105"/>
          <w:sz w:val="18"/>
        </w:rPr>
        <w:t> </w:t>
      </w:r>
      <w:r>
        <w:rPr>
          <w:spacing w:val="-2"/>
          <w:w w:val="105"/>
          <w:sz w:val="18"/>
        </w:rPr>
        <w:t>às </w:t>
      </w:r>
      <w:r>
        <w:rPr>
          <w:w w:val="105"/>
          <w:sz w:val="18"/>
        </w:rPr>
        <w:t>18:34, conforme art. 1º, § 2º, III, "b", da Lei 11.419/2006.</w:t>
      </w:r>
    </w:p>
    <w:p>
      <w:pPr>
        <w:pStyle w:val="BodyText"/>
        <w:spacing w:before="2"/>
        <w:rPr>
          <w:sz w:val="18"/>
        </w:rPr>
      </w:pPr>
      <w:r>
        <w:rPr/>
        <w:pict>
          <v:group style="position:absolute;margin-left:32.837261pt;margin-top:11.678569pt;width:528.450pt;height:1.3pt;mso-position-horizontal-relative:page;mso-position-vertical-relative:paragraph;z-index:-15728128;mso-wrap-distance-left:0;mso-wrap-distance-right:0" id="docshapegroup9" coordorigin="657,234" coordsize="10569,26">
            <v:rect style="position:absolute;left:656;top:233;width:10569;height:13" id="docshape10" filled="true" fillcolor="#999999" stroked="false">
              <v:fill type="solid"/>
            </v:rect>
            <v:shape style="position:absolute;left:656;top:233;width:10569;height:26" id="docshape11" coordorigin="657,234" coordsize="10569,26" path="m11226,234l11213,246,657,246,657,259,11213,259,11226,259,11226,246,11226,234xe" filled="true" fillcolor="#ededed" stroked="false">
              <v:path arrowok="t"/>
              <v:fill type="solid"/>
            </v:shape>
            <v:shape style="position:absolute;left:656;top:233;width:13;height:26" id="docshape12" coordorigin="657,234" coordsize="13,26" path="m657,259l657,234,669,234,669,246,657,259xe" filled="true" fillcolor="#999999" stroked="false">
              <v:path arrowok="t"/>
              <v:fill type="solid"/>
            </v:shape>
            <w10:wrap type="topAndBottom"/>
          </v:group>
        </w:pict>
      </w:r>
    </w:p>
    <w:p>
      <w:pPr>
        <w:pStyle w:val="BodyText"/>
        <w:spacing w:before="1"/>
        <w:rPr>
          <w:sz w:val="24"/>
        </w:rPr>
      </w:pPr>
    </w:p>
    <w:p>
      <w:pPr>
        <w:spacing w:line="249" w:lineRule="auto" w:before="0"/>
        <w:ind w:left="1337" w:right="157" w:firstLine="0"/>
        <w:jc w:val="left"/>
        <w:rPr>
          <w:sz w:val="18"/>
        </w:rPr>
      </w:pPr>
      <w:r>
        <w:rPr/>
        <w:drawing>
          <wp:anchor distT="0" distB="0" distL="0" distR="0" allowOverlap="1" layoutInCell="1" locked="0" behindDoc="0" simplePos="0" relativeHeight="15731712">
            <wp:simplePos x="0" y="0"/>
            <wp:positionH relativeFrom="page">
              <wp:posOffset>441261</wp:posOffset>
            </wp:positionH>
            <wp:positionV relativeFrom="paragraph">
              <wp:posOffset>-119418</wp:posOffset>
            </wp:positionV>
            <wp:extent cx="718766" cy="484561"/>
            <wp:effectExtent l="0" t="0" r="0" b="0"/>
            <wp:wrapNone/>
            <wp:docPr id="5" name="image2.jpeg"/>
            <wp:cNvGraphicFramePr>
              <a:graphicFrameLocks noChangeAspect="1"/>
            </wp:cNvGraphicFramePr>
            <a:graphic>
              <a:graphicData uri="http://schemas.openxmlformats.org/drawingml/2006/picture">
                <pic:pic>
                  <pic:nvPicPr>
                    <pic:cNvPr id="6" name="image2.jpeg"/>
                    <pic:cNvPicPr/>
                  </pic:nvPicPr>
                  <pic:blipFill>
                    <a:blip r:embed="rId8" cstate="print"/>
                    <a:stretch>
                      <a:fillRect/>
                    </a:stretch>
                  </pic:blipFill>
                  <pic:spPr>
                    <a:xfrm>
                      <a:off x="0" y="0"/>
                      <a:ext cx="718766" cy="484561"/>
                    </a:xfrm>
                    <a:prstGeom prst="rect">
                      <a:avLst/>
                    </a:prstGeom>
                  </pic:spPr>
                </pic:pic>
              </a:graphicData>
            </a:graphic>
          </wp:anchor>
        </w:drawing>
      </w:r>
      <w:r>
        <w:rPr>
          <w:sz w:val="18"/>
        </w:rPr>
        <w:t>Documento assinado eletronicamente por </w:t>
      </w:r>
      <w:r>
        <w:rPr>
          <w:b/>
          <w:sz w:val="18"/>
        </w:rPr>
        <w:t>LUIZ HENRIQUE GONÇALVES DE CASTRO</w:t>
      </w:r>
      <w:r>
        <w:rPr>
          <w:sz w:val="18"/>
        </w:rPr>
        <w:t>, </w:t>
      </w:r>
      <w:r>
        <w:rPr>
          <w:b/>
          <w:sz w:val="18"/>
        </w:rPr>
        <w:t>COORDENADOR</w:t>
      </w:r>
      <w:r>
        <w:rPr>
          <w:sz w:val="18"/>
        </w:rPr>
        <w:t>, em</w:t>
      </w:r>
      <w:r>
        <w:rPr>
          <w:spacing w:val="80"/>
          <w:w w:val="105"/>
          <w:sz w:val="18"/>
        </w:rPr>
        <w:t> </w:t>
      </w:r>
      <w:r>
        <w:rPr>
          <w:w w:val="105"/>
          <w:sz w:val="18"/>
        </w:rPr>
        <w:t>22/04/2024, às 18:45, conforme art. 1º, § 2º, III, "b", da Lei 11.419/2006.</w:t>
      </w:r>
    </w:p>
    <w:p>
      <w:pPr>
        <w:pStyle w:val="BodyText"/>
        <w:spacing w:before="2"/>
        <w:rPr>
          <w:sz w:val="18"/>
        </w:rPr>
      </w:pPr>
      <w:r>
        <w:rPr/>
        <w:pict>
          <v:group style="position:absolute;margin-left:32.837261pt;margin-top:11.682193pt;width:528.450pt;height:1.3pt;mso-position-horizontal-relative:page;mso-position-vertical-relative:paragraph;z-index:-15727616;mso-wrap-distance-left:0;mso-wrap-distance-right:0" id="docshapegroup13" coordorigin="657,234" coordsize="10569,26">
            <v:rect style="position:absolute;left:656;top:233;width:10569;height:13" id="docshape14" filled="true" fillcolor="#999999" stroked="false">
              <v:fill type="solid"/>
            </v:rect>
            <v:shape style="position:absolute;left:656;top:233;width:10569;height:26" id="docshape15" coordorigin="657,234" coordsize="10569,26" path="m11226,234l11213,246,657,246,657,259,11213,259,11226,259,11226,246,11226,234xe" filled="true" fillcolor="#ededed" stroked="false">
              <v:path arrowok="t"/>
              <v:fill type="solid"/>
            </v:shape>
            <v:shape style="position:absolute;left:656;top:233;width:13;height:26" id="docshape16" coordorigin="657,234" coordsize="13,26" path="m657,259l657,234,669,234,669,246,657,259xe" filled="true" fillcolor="#999999" stroked="false">
              <v:path arrowok="t"/>
              <v:fill type="solid"/>
            </v:shape>
            <w10:wrap type="topAndBottom"/>
          </v:group>
        </w:pict>
      </w:r>
    </w:p>
    <w:p>
      <w:pPr>
        <w:pStyle w:val="BodyText"/>
        <w:spacing w:before="1"/>
        <w:rPr>
          <w:sz w:val="24"/>
        </w:rPr>
      </w:pPr>
    </w:p>
    <w:p>
      <w:pPr>
        <w:spacing w:line="249" w:lineRule="auto" w:before="0"/>
        <w:ind w:left="1337" w:right="157" w:firstLine="0"/>
        <w:jc w:val="left"/>
        <w:rPr>
          <w:sz w:val="18"/>
        </w:rPr>
      </w:pPr>
      <w:r>
        <w:rPr/>
        <w:drawing>
          <wp:anchor distT="0" distB="0" distL="0" distR="0" allowOverlap="1" layoutInCell="1" locked="0" behindDoc="0" simplePos="0" relativeHeight="15732224">
            <wp:simplePos x="0" y="0"/>
            <wp:positionH relativeFrom="page">
              <wp:posOffset>441261</wp:posOffset>
            </wp:positionH>
            <wp:positionV relativeFrom="paragraph">
              <wp:posOffset>-119417</wp:posOffset>
            </wp:positionV>
            <wp:extent cx="718766" cy="484561"/>
            <wp:effectExtent l="0" t="0" r="0" b="0"/>
            <wp:wrapNone/>
            <wp:docPr id="7" name="image2.jpeg"/>
            <wp:cNvGraphicFramePr>
              <a:graphicFrameLocks noChangeAspect="1"/>
            </wp:cNvGraphicFramePr>
            <a:graphic>
              <a:graphicData uri="http://schemas.openxmlformats.org/drawingml/2006/picture">
                <pic:pic>
                  <pic:nvPicPr>
                    <pic:cNvPr id="8" name="image2.jpeg"/>
                    <pic:cNvPicPr/>
                  </pic:nvPicPr>
                  <pic:blipFill>
                    <a:blip r:embed="rId8" cstate="print"/>
                    <a:stretch>
                      <a:fillRect/>
                    </a:stretch>
                  </pic:blipFill>
                  <pic:spPr>
                    <a:xfrm>
                      <a:off x="0" y="0"/>
                      <a:ext cx="718766" cy="484561"/>
                    </a:xfrm>
                    <a:prstGeom prst="rect">
                      <a:avLst/>
                    </a:prstGeom>
                  </pic:spPr>
                </pic:pic>
              </a:graphicData>
            </a:graphic>
          </wp:anchor>
        </w:drawing>
      </w:r>
      <w:r>
        <w:rPr>
          <w:spacing w:val="-2"/>
          <w:w w:val="105"/>
          <w:sz w:val="18"/>
        </w:rPr>
        <w:t>Documento assinado eletronicamente por </w:t>
      </w:r>
      <w:r>
        <w:rPr>
          <w:b/>
          <w:spacing w:val="-2"/>
          <w:w w:val="105"/>
          <w:sz w:val="18"/>
        </w:rPr>
        <w:t>ALINE SHIOYA</w:t>
      </w:r>
      <w:r>
        <w:rPr>
          <w:b/>
          <w:spacing w:val="-15"/>
          <w:w w:val="105"/>
          <w:sz w:val="18"/>
        </w:rPr>
        <w:t> </w:t>
      </w:r>
      <w:r>
        <w:rPr>
          <w:b/>
          <w:spacing w:val="-2"/>
          <w:w w:val="105"/>
          <w:sz w:val="18"/>
        </w:rPr>
        <w:t>TANAKA</w:t>
      </w:r>
      <w:r>
        <w:rPr>
          <w:spacing w:val="-2"/>
          <w:w w:val="105"/>
          <w:sz w:val="18"/>
        </w:rPr>
        <w:t>, </w:t>
      </w:r>
      <w:r>
        <w:rPr>
          <w:b/>
          <w:spacing w:val="-2"/>
          <w:w w:val="105"/>
          <w:sz w:val="18"/>
        </w:rPr>
        <w:t>ASSISTENTE</w:t>
      </w:r>
      <w:r>
        <w:rPr>
          <w:spacing w:val="-2"/>
          <w:w w:val="105"/>
          <w:sz w:val="18"/>
        </w:rPr>
        <w:t>, em 22/04/2024, às 18:59, conforme </w:t>
      </w:r>
      <w:r>
        <w:rPr>
          <w:w w:val="105"/>
          <w:sz w:val="18"/>
        </w:rPr>
        <w:t>art. 1º, § 2º, III, "b", da Lei 11.419/2006.</w:t>
      </w:r>
    </w:p>
    <w:p>
      <w:pPr>
        <w:pStyle w:val="BodyText"/>
        <w:spacing w:before="2"/>
        <w:rPr>
          <w:sz w:val="18"/>
        </w:rPr>
      </w:pPr>
      <w:r>
        <w:rPr/>
        <w:pict>
          <v:group style="position:absolute;margin-left:32.837261pt;margin-top:11.682193pt;width:528.450pt;height:1.3pt;mso-position-horizontal-relative:page;mso-position-vertical-relative:paragraph;z-index:-15727104;mso-wrap-distance-left:0;mso-wrap-distance-right:0" id="docshapegroup17" coordorigin="657,234" coordsize="10569,26">
            <v:rect style="position:absolute;left:656;top:233;width:10569;height:13" id="docshape18" filled="true" fillcolor="#999999" stroked="false">
              <v:fill type="solid"/>
            </v:rect>
            <v:shape style="position:absolute;left:656;top:233;width:10569;height:26" id="docshape19" coordorigin="657,234" coordsize="10569,26" path="m11226,234l11213,246,657,246,657,259,11213,259,11226,259,11226,246,11226,234xe" filled="true" fillcolor="#ededed" stroked="false">
              <v:path arrowok="t"/>
              <v:fill type="solid"/>
            </v:shape>
            <v:shape style="position:absolute;left:656;top:233;width:13;height:26" id="docshape20" coordorigin="657,234" coordsize="13,26" path="m657,259l657,234,669,234,669,246,657,259xe" filled="true" fillcolor="#999999" stroked="false">
              <v:path arrowok="t"/>
              <v:fill type="solid"/>
            </v:shape>
            <w10:wrap type="topAndBottom"/>
          </v:group>
        </w:pict>
      </w:r>
    </w:p>
    <w:p>
      <w:pPr>
        <w:pStyle w:val="BodyText"/>
        <w:spacing w:before="1"/>
        <w:rPr>
          <w:sz w:val="24"/>
        </w:rPr>
      </w:pPr>
    </w:p>
    <w:p>
      <w:pPr>
        <w:spacing w:line="249" w:lineRule="auto" w:before="0"/>
        <w:ind w:left="1337" w:right="157" w:firstLine="0"/>
        <w:jc w:val="left"/>
        <w:rPr>
          <w:sz w:val="18"/>
        </w:rPr>
      </w:pPr>
      <w:r>
        <w:rPr/>
        <w:drawing>
          <wp:anchor distT="0" distB="0" distL="0" distR="0" allowOverlap="1" layoutInCell="1" locked="0" behindDoc="0" simplePos="0" relativeHeight="15732736">
            <wp:simplePos x="0" y="0"/>
            <wp:positionH relativeFrom="page">
              <wp:posOffset>441261</wp:posOffset>
            </wp:positionH>
            <wp:positionV relativeFrom="paragraph">
              <wp:posOffset>-119419</wp:posOffset>
            </wp:positionV>
            <wp:extent cx="718766" cy="484561"/>
            <wp:effectExtent l="0" t="0" r="0" b="0"/>
            <wp:wrapNone/>
            <wp:docPr id="9" name="image2.jpeg"/>
            <wp:cNvGraphicFramePr>
              <a:graphicFrameLocks noChangeAspect="1"/>
            </wp:cNvGraphicFramePr>
            <a:graphic>
              <a:graphicData uri="http://schemas.openxmlformats.org/drawingml/2006/picture">
                <pic:pic>
                  <pic:nvPicPr>
                    <pic:cNvPr id="10" name="image2.jpeg"/>
                    <pic:cNvPicPr/>
                  </pic:nvPicPr>
                  <pic:blipFill>
                    <a:blip r:embed="rId8" cstate="print"/>
                    <a:stretch>
                      <a:fillRect/>
                    </a:stretch>
                  </pic:blipFill>
                  <pic:spPr>
                    <a:xfrm>
                      <a:off x="0" y="0"/>
                      <a:ext cx="718766" cy="484561"/>
                    </a:xfrm>
                    <a:prstGeom prst="rect">
                      <a:avLst/>
                    </a:prstGeom>
                  </pic:spPr>
                </pic:pic>
              </a:graphicData>
            </a:graphic>
          </wp:anchor>
        </w:drawing>
      </w:r>
      <w:r>
        <w:rPr>
          <w:spacing w:val="-2"/>
          <w:w w:val="105"/>
          <w:sz w:val="18"/>
        </w:rPr>
        <w:t>Documento assinado eletronicamente por </w:t>
      </w:r>
      <w:r>
        <w:rPr>
          <w:b/>
          <w:spacing w:val="-2"/>
          <w:w w:val="105"/>
          <w:sz w:val="18"/>
        </w:rPr>
        <w:t>Amadeu</w:t>
      </w:r>
      <w:r>
        <w:rPr>
          <w:b/>
          <w:spacing w:val="-9"/>
          <w:w w:val="105"/>
          <w:sz w:val="18"/>
        </w:rPr>
        <w:t> </w:t>
      </w:r>
      <w:r>
        <w:rPr>
          <w:b/>
          <w:spacing w:val="-2"/>
          <w:w w:val="105"/>
          <w:sz w:val="18"/>
        </w:rPr>
        <w:t>Alfredo</w:t>
      </w:r>
      <w:r>
        <w:rPr>
          <w:b/>
          <w:spacing w:val="-9"/>
          <w:w w:val="105"/>
          <w:sz w:val="18"/>
        </w:rPr>
        <w:t> </w:t>
      </w:r>
      <w:r>
        <w:rPr>
          <w:b/>
          <w:spacing w:val="-2"/>
          <w:w w:val="105"/>
          <w:sz w:val="18"/>
        </w:rPr>
        <w:t>Augusto</w:t>
      </w:r>
      <w:r>
        <w:rPr>
          <w:b/>
          <w:spacing w:val="-9"/>
          <w:w w:val="105"/>
          <w:sz w:val="18"/>
        </w:rPr>
        <w:t> </w:t>
      </w:r>
      <w:r>
        <w:rPr>
          <w:b/>
          <w:spacing w:val="-2"/>
          <w:w w:val="105"/>
          <w:sz w:val="18"/>
        </w:rPr>
        <w:t>Alves</w:t>
      </w:r>
      <w:r>
        <w:rPr>
          <w:spacing w:val="-2"/>
          <w:w w:val="105"/>
          <w:sz w:val="18"/>
        </w:rPr>
        <w:t>, </w:t>
      </w:r>
      <w:r>
        <w:rPr>
          <w:b/>
          <w:spacing w:val="-2"/>
          <w:w w:val="105"/>
          <w:sz w:val="18"/>
        </w:rPr>
        <w:t>Usuário Externo</w:t>
      </w:r>
      <w:r>
        <w:rPr>
          <w:spacing w:val="-2"/>
          <w:w w:val="105"/>
          <w:sz w:val="18"/>
        </w:rPr>
        <w:t>, em 24/04/2024, às 17:07, </w:t>
      </w:r>
      <w:r>
        <w:rPr>
          <w:w w:val="105"/>
          <w:sz w:val="18"/>
        </w:rPr>
        <w:t>conforme art. 1º, § 2º, III, "b", da Lei 11.419/2006.</w:t>
      </w:r>
    </w:p>
    <w:p>
      <w:pPr>
        <w:pStyle w:val="BodyText"/>
        <w:spacing w:before="2"/>
        <w:rPr>
          <w:sz w:val="18"/>
        </w:rPr>
      </w:pPr>
      <w:r>
        <w:rPr/>
        <w:pict>
          <v:group style="position:absolute;margin-left:32.837261pt;margin-top:11.649121pt;width:528.450pt;height:1.3pt;mso-position-horizontal-relative:page;mso-position-vertical-relative:paragraph;z-index:-15726592;mso-wrap-distance-left:0;mso-wrap-distance-right:0" id="docshapegroup21" coordorigin="657,233" coordsize="10569,26">
            <v:rect style="position:absolute;left:656;top:232;width:10569;height:13" id="docshape22" filled="true" fillcolor="#999999" stroked="false">
              <v:fill type="solid"/>
            </v:rect>
            <v:shape style="position:absolute;left:656;top:233;width:10569;height:26" id="docshape23" coordorigin="657,233" coordsize="10569,26" path="m11226,233l11213,246,657,246,657,258,11213,258,11226,258,11226,246,11226,233xe" filled="true" fillcolor="#ededed" stroked="false">
              <v:path arrowok="t"/>
              <v:fill type="solid"/>
            </v:shape>
            <v:shape style="position:absolute;left:656;top:232;width:13;height:26" id="docshape24" coordorigin="657,233" coordsize="13,26" path="m657,258l657,233,669,233,669,246,657,258xe" filled="true" fillcolor="#999999" stroked="false">
              <v:path arrowok="t"/>
              <v:fill type="solid"/>
            </v:shape>
            <w10:wrap type="topAndBottom"/>
          </v:group>
        </w:pict>
      </w:r>
    </w:p>
    <w:p>
      <w:pPr>
        <w:spacing w:after="0"/>
        <w:rPr>
          <w:sz w:val="18"/>
        </w:rPr>
        <w:sectPr>
          <w:type w:val="continuous"/>
          <w:pgSz w:w="11900" w:h="16840"/>
          <w:pgMar w:header="269" w:footer="253" w:top="460" w:bottom="440" w:left="540" w:right="560"/>
        </w:sectPr>
      </w:pPr>
    </w:p>
    <w:p>
      <w:pPr>
        <w:pStyle w:val="BodyText"/>
        <w:spacing w:before="7"/>
        <w:rPr>
          <w:sz w:val="18"/>
        </w:rPr>
      </w:pPr>
    </w:p>
    <w:p>
      <w:pPr>
        <w:spacing w:line="249" w:lineRule="auto" w:before="98"/>
        <w:ind w:left="1337" w:right="157" w:firstLine="0"/>
        <w:jc w:val="left"/>
        <w:rPr>
          <w:sz w:val="18"/>
        </w:rPr>
      </w:pPr>
      <w:r>
        <w:rPr/>
        <w:drawing>
          <wp:anchor distT="0" distB="0" distL="0" distR="0" allowOverlap="1" layoutInCell="1" locked="0" behindDoc="0" simplePos="0" relativeHeight="15735808">
            <wp:simplePos x="0" y="0"/>
            <wp:positionH relativeFrom="page">
              <wp:posOffset>441261</wp:posOffset>
            </wp:positionH>
            <wp:positionV relativeFrom="paragraph">
              <wp:posOffset>-57188</wp:posOffset>
            </wp:positionV>
            <wp:extent cx="718766" cy="484561"/>
            <wp:effectExtent l="0" t="0" r="0" b="0"/>
            <wp:wrapNone/>
            <wp:docPr id="11" name="image2.jpeg"/>
            <wp:cNvGraphicFramePr>
              <a:graphicFrameLocks noChangeAspect="1"/>
            </wp:cNvGraphicFramePr>
            <a:graphic>
              <a:graphicData uri="http://schemas.openxmlformats.org/drawingml/2006/picture">
                <pic:pic>
                  <pic:nvPicPr>
                    <pic:cNvPr id="12" name="image2.jpeg"/>
                    <pic:cNvPicPr/>
                  </pic:nvPicPr>
                  <pic:blipFill>
                    <a:blip r:embed="rId8" cstate="print"/>
                    <a:stretch>
                      <a:fillRect/>
                    </a:stretch>
                  </pic:blipFill>
                  <pic:spPr>
                    <a:xfrm>
                      <a:off x="0" y="0"/>
                      <a:ext cx="718766" cy="484561"/>
                    </a:xfrm>
                    <a:prstGeom prst="rect">
                      <a:avLst/>
                    </a:prstGeom>
                  </pic:spPr>
                </pic:pic>
              </a:graphicData>
            </a:graphic>
          </wp:anchor>
        </w:drawing>
      </w:r>
      <w:r>
        <w:rPr>
          <w:sz w:val="18"/>
        </w:rPr>
        <w:t>Documento assinado eletronicamente por </w:t>
      </w:r>
      <w:r>
        <w:rPr>
          <w:b/>
          <w:sz w:val="18"/>
        </w:rPr>
        <w:t>RITA DE CASSIA NOPPENEY</w:t>
      </w:r>
      <w:r>
        <w:rPr>
          <w:b/>
          <w:spacing w:val="-4"/>
          <w:sz w:val="18"/>
        </w:rPr>
        <w:t> </w:t>
      </w:r>
      <w:r>
        <w:rPr>
          <w:b/>
          <w:sz w:val="18"/>
        </w:rPr>
        <w:t>ALVES</w:t>
      </w:r>
      <w:r>
        <w:rPr>
          <w:sz w:val="18"/>
        </w:rPr>
        <w:t>, </w:t>
      </w:r>
      <w:r>
        <w:rPr>
          <w:b/>
          <w:sz w:val="18"/>
        </w:rPr>
        <w:t>Usuário Externo</w:t>
      </w:r>
      <w:r>
        <w:rPr>
          <w:sz w:val="18"/>
        </w:rPr>
        <w:t>, em 24/04/2024, às</w:t>
      </w:r>
      <w:r>
        <w:rPr>
          <w:spacing w:val="80"/>
          <w:w w:val="105"/>
          <w:sz w:val="18"/>
        </w:rPr>
        <w:t> </w:t>
      </w:r>
      <w:r>
        <w:rPr>
          <w:w w:val="105"/>
          <w:sz w:val="18"/>
        </w:rPr>
        <w:t>20:10, conforme art. 1º, § 2º, III, "b", da Lei 11.419/2006.</w:t>
      </w:r>
    </w:p>
    <w:p>
      <w:pPr>
        <w:pStyle w:val="BodyText"/>
        <w:spacing w:before="2"/>
        <w:rPr>
          <w:sz w:val="18"/>
        </w:rPr>
      </w:pPr>
      <w:r>
        <w:rPr/>
        <w:pict>
          <v:group style="position:absolute;margin-left:32.837261pt;margin-top:11.694167pt;width:528.450pt;height:1.3pt;mso-position-horizontal-relative:page;mso-position-vertical-relative:paragraph;z-index:-15724032;mso-wrap-distance-left:0;mso-wrap-distance-right:0" id="docshapegroup25" coordorigin="657,234" coordsize="10569,26">
            <v:rect style="position:absolute;left:656;top:233;width:10569;height:13" id="docshape26" filled="true" fillcolor="#999999" stroked="false">
              <v:fill type="solid"/>
            </v:rect>
            <v:shape style="position:absolute;left:656;top:233;width:10569;height:26" id="docshape27" coordorigin="657,234" coordsize="10569,26" path="m11226,234l11213,247,657,247,657,259,11213,259,11226,259,11226,247,11226,234xe" filled="true" fillcolor="#ededed" stroked="false">
              <v:path arrowok="t"/>
              <v:fill type="solid"/>
            </v:shape>
            <v:shape style="position:absolute;left:656;top:233;width:13;height:26" id="docshape28" coordorigin="657,234" coordsize="13,26" path="m657,259l657,234,669,234,669,247,657,259xe" filled="true" fillcolor="#999999" stroked="false">
              <v:path arrowok="t"/>
              <v:fill type="solid"/>
            </v:shape>
            <w10:wrap type="topAndBottom"/>
          </v:group>
        </w:pict>
      </w:r>
    </w:p>
    <w:p>
      <w:pPr>
        <w:pStyle w:val="BodyText"/>
        <w:spacing w:before="1"/>
        <w:rPr>
          <w:sz w:val="24"/>
        </w:rPr>
      </w:pPr>
    </w:p>
    <w:p>
      <w:pPr>
        <w:spacing w:line="249" w:lineRule="auto" w:before="0"/>
        <w:ind w:left="1337" w:right="379" w:firstLine="0"/>
        <w:jc w:val="left"/>
        <w:rPr>
          <w:sz w:val="18"/>
        </w:rPr>
      </w:pPr>
      <w:r>
        <w:rPr/>
        <w:drawing>
          <wp:anchor distT="0" distB="0" distL="0" distR="0" allowOverlap="1" layoutInCell="1" locked="0" behindDoc="0" simplePos="0" relativeHeight="15736320">
            <wp:simplePos x="0" y="0"/>
            <wp:positionH relativeFrom="page">
              <wp:posOffset>441261</wp:posOffset>
            </wp:positionH>
            <wp:positionV relativeFrom="paragraph">
              <wp:posOffset>-119417</wp:posOffset>
            </wp:positionV>
            <wp:extent cx="718766" cy="484561"/>
            <wp:effectExtent l="0" t="0" r="0" b="0"/>
            <wp:wrapNone/>
            <wp:docPr id="13" name="image2.jpeg"/>
            <wp:cNvGraphicFramePr>
              <a:graphicFrameLocks noChangeAspect="1"/>
            </wp:cNvGraphicFramePr>
            <a:graphic>
              <a:graphicData uri="http://schemas.openxmlformats.org/drawingml/2006/picture">
                <pic:pic>
                  <pic:nvPicPr>
                    <pic:cNvPr id="14" name="image2.jpeg"/>
                    <pic:cNvPicPr/>
                  </pic:nvPicPr>
                  <pic:blipFill>
                    <a:blip r:embed="rId8" cstate="print"/>
                    <a:stretch>
                      <a:fillRect/>
                    </a:stretch>
                  </pic:blipFill>
                  <pic:spPr>
                    <a:xfrm>
                      <a:off x="0" y="0"/>
                      <a:ext cx="718766" cy="484561"/>
                    </a:xfrm>
                    <a:prstGeom prst="rect">
                      <a:avLst/>
                    </a:prstGeom>
                  </pic:spPr>
                </pic:pic>
              </a:graphicData>
            </a:graphic>
          </wp:anchor>
        </w:drawing>
      </w:r>
      <w:r>
        <w:rPr>
          <w:sz w:val="18"/>
        </w:rPr>
        <w:t>Documento assinado eletronicamente por </w:t>
      </w:r>
      <w:r>
        <w:rPr>
          <w:b/>
          <w:sz w:val="18"/>
        </w:rPr>
        <w:t>CHARLES TEIXEIRA COTO</w:t>
      </w:r>
      <w:r>
        <w:rPr>
          <w:sz w:val="18"/>
        </w:rPr>
        <w:t>, </w:t>
      </w:r>
      <w:r>
        <w:rPr>
          <w:b/>
          <w:sz w:val="18"/>
        </w:rPr>
        <w:t>SECRETÁRIO SUBSTITUTO</w:t>
      </w:r>
      <w:r>
        <w:rPr>
          <w:sz w:val="18"/>
        </w:rPr>
        <w:t>, </w:t>
      </w:r>
      <w:r>
        <w:rPr>
          <w:sz w:val="18"/>
        </w:rPr>
        <w:t>em</w:t>
      </w:r>
      <w:r>
        <w:rPr>
          <w:spacing w:val="80"/>
          <w:w w:val="105"/>
          <w:sz w:val="18"/>
        </w:rPr>
        <w:t> </w:t>
      </w:r>
      <w:r>
        <w:rPr>
          <w:w w:val="105"/>
          <w:sz w:val="18"/>
        </w:rPr>
        <w:t>25/04/2024, às 12:53, conforme art. 1º, § 2º, III, "b", da Lei 11.419/2006.</w:t>
      </w:r>
    </w:p>
    <w:p>
      <w:pPr>
        <w:pStyle w:val="BodyText"/>
        <w:spacing w:before="2"/>
        <w:rPr>
          <w:sz w:val="18"/>
        </w:rPr>
      </w:pPr>
      <w:r>
        <w:rPr/>
        <w:pict>
          <v:group style="position:absolute;margin-left:32.837261pt;margin-top:11.682193pt;width:528.450pt;height:1.3pt;mso-position-horizontal-relative:page;mso-position-vertical-relative:paragraph;z-index:-15723520;mso-wrap-distance-left:0;mso-wrap-distance-right:0" id="docshapegroup29" coordorigin="657,234" coordsize="10569,26">
            <v:rect style="position:absolute;left:656;top:233;width:10569;height:13" id="docshape30" filled="true" fillcolor="#999999" stroked="false">
              <v:fill type="solid"/>
            </v:rect>
            <v:shape style="position:absolute;left:656;top:233;width:10569;height:26" id="docshape31" coordorigin="657,234" coordsize="10569,26" path="m11226,234l11213,246,657,246,657,259,11213,259,11226,259,11226,246,11226,234xe" filled="true" fillcolor="#ededed" stroked="false">
              <v:path arrowok="t"/>
              <v:fill type="solid"/>
            </v:shape>
            <v:shape style="position:absolute;left:656;top:233;width:13;height:26" id="docshape32" coordorigin="657,234" coordsize="13,26" path="m657,259l657,234,669,234,669,246,657,259xe" filled="true" fillcolor="#999999" stroked="false">
              <v:path arrowok="t"/>
              <v:fill type="solid"/>
            </v:shape>
            <w10:wrap type="topAndBottom"/>
          </v:group>
        </w:pict>
      </w:r>
    </w:p>
    <w:p>
      <w:pPr>
        <w:pStyle w:val="BodyText"/>
        <w:spacing w:before="1"/>
        <w:rPr>
          <w:sz w:val="24"/>
        </w:rPr>
      </w:pPr>
    </w:p>
    <w:p>
      <w:pPr>
        <w:spacing w:line="249" w:lineRule="auto" w:before="0"/>
        <w:ind w:left="1337" w:right="379" w:firstLine="0"/>
        <w:jc w:val="left"/>
        <w:rPr>
          <w:sz w:val="18"/>
        </w:rPr>
      </w:pPr>
      <w:r>
        <w:rPr/>
        <w:drawing>
          <wp:anchor distT="0" distB="0" distL="0" distR="0" allowOverlap="1" layoutInCell="1" locked="0" behindDoc="0" simplePos="0" relativeHeight="15736832">
            <wp:simplePos x="0" y="0"/>
            <wp:positionH relativeFrom="page">
              <wp:posOffset>441261</wp:posOffset>
            </wp:positionH>
            <wp:positionV relativeFrom="paragraph">
              <wp:posOffset>-119420</wp:posOffset>
            </wp:positionV>
            <wp:extent cx="718766" cy="484561"/>
            <wp:effectExtent l="0" t="0" r="0" b="0"/>
            <wp:wrapNone/>
            <wp:docPr id="15" name="image2.jpeg"/>
            <wp:cNvGraphicFramePr>
              <a:graphicFrameLocks noChangeAspect="1"/>
            </wp:cNvGraphicFramePr>
            <a:graphic>
              <a:graphicData uri="http://schemas.openxmlformats.org/drawingml/2006/picture">
                <pic:pic>
                  <pic:nvPicPr>
                    <pic:cNvPr id="16" name="image2.jpeg"/>
                    <pic:cNvPicPr/>
                  </pic:nvPicPr>
                  <pic:blipFill>
                    <a:blip r:embed="rId8" cstate="print"/>
                    <a:stretch>
                      <a:fillRect/>
                    </a:stretch>
                  </pic:blipFill>
                  <pic:spPr>
                    <a:xfrm>
                      <a:off x="0" y="0"/>
                      <a:ext cx="718766" cy="484561"/>
                    </a:xfrm>
                    <a:prstGeom prst="rect">
                      <a:avLst/>
                    </a:prstGeom>
                  </pic:spPr>
                </pic:pic>
              </a:graphicData>
            </a:graphic>
          </wp:anchor>
        </w:drawing>
      </w:r>
      <w:r>
        <w:rPr>
          <w:sz w:val="18"/>
        </w:rPr>
        <w:t>Documento assinado eletronicamente por </w:t>
      </w:r>
      <w:r>
        <w:rPr>
          <w:b/>
          <w:sz w:val="18"/>
        </w:rPr>
        <w:t>CLAUCIO CRISTIANO ABREU CORRÊA</w:t>
      </w:r>
      <w:r>
        <w:rPr>
          <w:sz w:val="18"/>
        </w:rPr>
        <w:t>, </w:t>
      </w:r>
      <w:r>
        <w:rPr>
          <w:b/>
          <w:sz w:val="18"/>
        </w:rPr>
        <w:t>DIRETOR-GERAL</w:t>
      </w:r>
      <w:r>
        <w:rPr>
          <w:sz w:val="18"/>
        </w:rPr>
        <w:t>, </w:t>
      </w:r>
      <w:r>
        <w:rPr>
          <w:sz w:val="18"/>
        </w:rPr>
        <w:t>em</w:t>
      </w:r>
      <w:r>
        <w:rPr>
          <w:spacing w:val="80"/>
          <w:w w:val="105"/>
          <w:sz w:val="18"/>
        </w:rPr>
        <w:t> </w:t>
      </w:r>
      <w:r>
        <w:rPr>
          <w:w w:val="105"/>
          <w:sz w:val="18"/>
        </w:rPr>
        <w:t>26/04/2024, às 18:44, conforme art. 1º, § 2º, III, "b", da Lei 11.419/2006.</w:t>
      </w:r>
    </w:p>
    <w:p>
      <w:pPr>
        <w:pStyle w:val="BodyText"/>
        <w:spacing w:before="2"/>
        <w:rPr>
          <w:sz w:val="18"/>
        </w:rPr>
      </w:pPr>
      <w:r>
        <w:rPr/>
        <w:pict>
          <v:group style="position:absolute;margin-left:32.837261pt;margin-top:11.682193pt;width:528.450pt;height:1.3pt;mso-position-horizontal-relative:page;mso-position-vertical-relative:paragraph;z-index:-15723008;mso-wrap-distance-left:0;mso-wrap-distance-right:0" id="docshapegroup33" coordorigin="657,234" coordsize="10569,26">
            <v:rect style="position:absolute;left:656;top:233;width:10569;height:13" id="docshape34" filled="true" fillcolor="#999999" stroked="false">
              <v:fill type="solid"/>
            </v:rect>
            <v:shape style="position:absolute;left:656;top:233;width:10569;height:26" id="docshape35" coordorigin="657,234" coordsize="10569,26" path="m11226,234l11213,246,657,246,657,259,11213,259,11226,259,11226,246,11226,234xe" filled="true" fillcolor="#ededed" stroked="false">
              <v:path arrowok="t"/>
              <v:fill type="solid"/>
            </v:shape>
            <v:shape style="position:absolute;left:656;top:233;width:13;height:26" id="docshape36" coordorigin="657,234" coordsize="13,26" path="m657,259l657,234,669,234,669,246,657,259xe" filled="true" fillcolor="#999999" stroked="false">
              <v:path arrowok="t"/>
              <v:fill type="solid"/>
            </v:shape>
            <w10:wrap type="topAndBottom"/>
          </v:group>
        </w:pict>
      </w:r>
    </w:p>
    <w:p>
      <w:pPr>
        <w:pStyle w:val="BodyText"/>
        <w:spacing w:before="4"/>
        <w:rPr>
          <w:sz w:val="27"/>
        </w:rPr>
      </w:pPr>
    </w:p>
    <w:p>
      <w:pPr>
        <w:spacing w:line="249" w:lineRule="auto" w:before="0"/>
        <w:ind w:left="1299" w:right="157" w:firstLine="0"/>
        <w:jc w:val="left"/>
        <w:rPr>
          <w:sz w:val="18"/>
        </w:rPr>
      </w:pPr>
      <w:r>
        <w:rPr/>
        <w:drawing>
          <wp:anchor distT="0" distB="0" distL="0" distR="0" allowOverlap="1" layoutInCell="1" locked="0" behindDoc="0" simplePos="0" relativeHeight="15737344">
            <wp:simplePos x="0" y="0"/>
            <wp:positionH relativeFrom="page">
              <wp:posOffset>457413</wp:posOffset>
            </wp:positionH>
            <wp:positionV relativeFrom="paragraph">
              <wp:posOffset>-127495</wp:posOffset>
            </wp:positionV>
            <wp:extent cx="662234" cy="662234"/>
            <wp:effectExtent l="0" t="0" r="0" b="0"/>
            <wp:wrapNone/>
            <wp:docPr id="17" name="image3.png"/>
            <wp:cNvGraphicFramePr>
              <a:graphicFrameLocks noChangeAspect="1"/>
            </wp:cNvGraphicFramePr>
            <a:graphic>
              <a:graphicData uri="http://schemas.openxmlformats.org/drawingml/2006/picture">
                <pic:pic>
                  <pic:nvPicPr>
                    <pic:cNvPr id="18" name="image3.png"/>
                    <pic:cNvPicPr/>
                  </pic:nvPicPr>
                  <pic:blipFill>
                    <a:blip r:embed="rId9" cstate="print"/>
                    <a:stretch>
                      <a:fillRect/>
                    </a:stretch>
                  </pic:blipFill>
                  <pic:spPr>
                    <a:xfrm>
                      <a:off x="0" y="0"/>
                      <a:ext cx="662234" cy="662234"/>
                    </a:xfrm>
                    <a:prstGeom prst="rect">
                      <a:avLst/>
                    </a:prstGeom>
                  </pic:spPr>
                </pic:pic>
              </a:graphicData>
            </a:graphic>
          </wp:anchor>
        </w:drawing>
      </w:r>
      <w:r>
        <w:rPr>
          <w:w w:val="105"/>
          <w:sz w:val="18"/>
        </w:rPr>
        <w:t>A</w:t>
      </w:r>
      <w:r>
        <w:rPr>
          <w:spacing w:val="-7"/>
          <w:w w:val="105"/>
          <w:sz w:val="18"/>
        </w:rPr>
        <w:t> </w:t>
      </w:r>
      <w:r>
        <w:rPr>
          <w:w w:val="105"/>
          <w:sz w:val="18"/>
        </w:rPr>
        <w:t>autenticidade do documento pode ser conferida no site https://sei.tre-sp.jus.br/sei/controlador_externo.php? </w:t>
      </w:r>
      <w:r>
        <w:rPr>
          <w:spacing w:val="-2"/>
          <w:w w:val="105"/>
          <w:sz w:val="18"/>
        </w:rPr>
        <w:t>acao=documento_conferir&amp;id_orgao_acesso_externo=0 informando o código verificador </w:t>
      </w:r>
      <w:r>
        <w:rPr>
          <w:b/>
          <w:spacing w:val="-2"/>
          <w:w w:val="105"/>
          <w:sz w:val="18"/>
        </w:rPr>
        <w:t>5364805 </w:t>
      </w:r>
      <w:r>
        <w:rPr>
          <w:spacing w:val="-2"/>
          <w:w w:val="105"/>
          <w:sz w:val="18"/>
        </w:rPr>
        <w:t>e o código </w:t>
      </w:r>
      <w:r>
        <w:rPr>
          <w:spacing w:val="-2"/>
          <w:w w:val="105"/>
          <w:sz w:val="18"/>
        </w:rPr>
        <w:t>CRC </w:t>
      </w:r>
      <w:r>
        <w:rPr>
          <w:b/>
          <w:spacing w:val="-2"/>
          <w:w w:val="105"/>
          <w:sz w:val="18"/>
        </w:rPr>
        <w:t>5FDB07F6</w:t>
      </w:r>
      <w:r>
        <w:rPr>
          <w:spacing w:val="-2"/>
          <w:w w:val="105"/>
          <w:sz w:val="18"/>
        </w:rPr>
        <w:t>.</w:t>
      </w:r>
    </w:p>
    <w:p>
      <w:pPr>
        <w:pStyle w:val="BodyText"/>
        <w:spacing w:before="7"/>
        <w:rPr>
          <w:sz w:val="21"/>
        </w:rPr>
      </w:pPr>
      <w:r>
        <w:rPr/>
        <w:pict>
          <v:group style="position:absolute;margin-left:33.473171pt;margin-top:13.670137pt;width:527.2pt;height:1.3pt;mso-position-horizontal-relative:page;mso-position-vertical-relative:paragraph;z-index:-15722496;mso-wrap-distance-left:0;mso-wrap-distance-right:0" id="docshapegroup37" coordorigin="669,273" coordsize="10544,26">
            <v:rect style="position:absolute;left:669;top:273;width:10544;height:13" id="docshape38" filled="true" fillcolor="#999999" stroked="false">
              <v:fill type="solid"/>
            </v:rect>
            <v:shape style="position:absolute;left:669;top:273;width:10544;height:26" id="docshape39" coordorigin="669,273" coordsize="10544,26" path="m11213,273l11200,286,669,286,669,299,11200,299,11213,299,11213,286,11213,273xe" filled="true" fillcolor="#ededed" stroked="false">
              <v:path arrowok="t"/>
              <v:fill type="solid"/>
            </v:shape>
            <v:shape style="position:absolute;left:669;top:273;width:13;height:26" id="docshape40" coordorigin="669,273" coordsize="13,26" path="m669,299l669,273,682,273,682,286,669,299xe" filled="true" fillcolor="#999999" stroked="false">
              <v:path arrowok="t"/>
              <v:fill type="solid"/>
            </v:shape>
            <w10:wrap type="topAndBottom"/>
          </v:group>
        </w:pict>
      </w:r>
      <w:r>
        <w:rPr/>
        <w:pict>
          <v:shape style="position:absolute;margin-left:34.109001pt;margin-top:30.203466pt;width:525.9pt;height:1.95pt;mso-position-horizontal-relative:page;mso-position-vertical-relative:paragraph;z-index:-15721984;mso-wrap-distance-left:0;mso-wrap-distance-right:0" id="docshape41" coordorigin="682,604" coordsize="10518,39" path="m11200,630l682,630,682,642,11200,642,11200,630xm11200,604l682,604,682,617,11200,617,11200,604xe" filled="true" fillcolor="#333333" stroked="false">
            <v:path arrowok="t"/>
            <v:fill type="solid"/>
            <w10:wrap type="topAndBottom"/>
          </v:shape>
        </w:pict>
      </w:r>
    </w:p>
    <w:p>
      <w:pPr>
        <w:pStyle w:val="BodyText"/>
        <w:spacing w:before="5"/>
        <w:rPr>
          <w:sz w:val="24"/>
        </w:rPr>
      </w:pPr>
    </w:p>
    <w:p>
      <w:pPr>
        <w:tabs>
          <w:tab w:pos="9896" w:val="left" w:leader="none"/>
        </w:tabs>
        <w:spacing w:before="25"/>
        <w:ind w:left="142" w:right="0" w:firstLine="0"/>
        <w:jc w:val="left"/>
        <w:rPr>
          <w:sz w:val="15"/>
        </w:rPr>
      </w:pPr>
      <w:r>
        <w:rPr>
          <w:sz w:val="15"/>
        </w:rPr>
        <w:t>0012933-</w:t>
      </w:r>
      <w:r>
        <w:rPr>
          <w:spacing w:val="-2"/>
          <w:sz w:val="15"/>
        </w:rPr>
        <w:t>92.2024.6.26.8000</w:t>
      </w:r>
      <w:r>
        <w:rPr>
          <w:sz w:val="15"/>
        </w:rPr>
        <w:tab/>
      </w:r>
      <w:r>
        <w:rPr>
          <w:spacing w:val="-2"/>
          <w:sz w:val="15"/>
        </w:rPr>
        <w:t>5364805v12</w:t>
      </w:r>
    </w:p>
    <w:sectPr>
      <w:pgSz w:w="11900" w:h="16840"/>
      <w:pgMar w:header="269" w:footer="253" w:top="460" w:bottom="440" w:left="54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4.511717pt;margin-top:818.262329pt;width:521.75pt;height:10.95pt;mso-position-horizontal-relative:page;mso-position-vertical-relative:page;z-index:-15853056" type="#_x0000_t202" id="docshape3" filled="false" stroked="false">
          <v:textbox inset="0,0,0,0">
            <w:txbxContent>
              <w:p>
                <w:pPr>
                  <w:spacing w:before="14"/>
                  <w:ind w:left="20" w:right="0" w:firstLine="0"/>
                  <w:jc w:val="left"/>
                  <w:rPr>
                    <w:rFonts w:ascii="Arial MT" w:hAnsi="Arial MT"/>
                    <w:sz w:val="16"/>
                  </w:rPr>
                </w:pPr>
                <w:r>
                  <w:rPr>
                    <w:rFonts w:ascii="Arial MT" w:hAnsi="Arial MT"/>
                    <w:sz w:val="16"/>
                  </w:rPr>
                  <w:t>https://sei.tre-</w:t>
                </w:r>
                <w:r>
                  <w:rPr>
                    <w:rFonts w:ascii="Arial MT" w:hAnsi="Arial MT"/>
                    <w:spacing w:val="-2"/>
                    <w:sz w:val="16"/>
                  </w:rPr>
                  <w:t>sp.jus.br/sei/controlador.php?acao=documento_imprimir_web&amp;acao_origem=arvore_visualizar&amp;id_documento=5776271&amp;infra_sist…</w:t>
                </w:r>
              </w:p>
            </w:txbxContent>
          </v:textbox>
          <w10:wrap type="none"/>
        </v:shape>
      </w:pict>
    </w:r>
    <w:r>
      <w:rPr/>
      <w:pict>
        <v:shape style="position:absolute;margin-left:555.550781pt;margin-top:818.262329pt;width:15.15pt;height:10.95pt;mso-position-horizontal-relative:page;mso-position-vertical-relative:page;z-index:-15852544" type="#_x0000_t202" id="docshape4" filled="false" stroked="false">
          <v:textbox inset="0,0,0,0">
            <w:txbxContent>
              <w:p>
                <w:pPr>
                  <w:spacing w:before="14"/>
                  <w:ind w:left="60" w:right="0" w:firstLine="0"/>
                  <w:jc w:val="left"/>
                  <w:rPr>
                    <w:rFonts w:ascii="Arial MT"/>
                    <w:sz w:val="16"/>
                  </w:rPr>
                </w:pPr>
                <w:r>
                  <w:rPr>
                    <w:rFonts w:ascii="Arial MT"/>
                    <w:spacing w:val="-5"/>
                    <w:sz w:val="16"/>
                  </w:rPr>
                  <w:fldChar w:fldCharType="begin"/>
                </w:r>
                <w:r>
                  <w:rPr>
                    <w:rFonts w:ascii="Arial MT"/>
                    <w:spacing w:val="-5"/>
                    <w:sz w:val="16"/>
                  </w:rPr>
                  <w:instrText> PAGE </w:instrText>
                </w:r>
                <w:r>
                  <w:rPr>
                    <w:rFonts w:ascii="Arial MT"/>
                    <w:spacing w:val="-5"/>
                    <w:sz w:val="16"/>
                  </w:rPr>
                  <w:fldChar w:fldCharType="separate"/>
                </w:r>
                <w:r>
                  <w:rPr>
                    <w:rFonts w:ascii="Arial MT"/>
                    <w:spacing w:val="-5"/>
                    <w:sz w:val="16"/>
                  </w:rPr>
                  <w:t>1</w:t>
                </w:r>
                <w:r>
                  <w:rPr>
                    <w:rFonts w:ascii="Arial MT"/>
                    <w:spacing w:val="-5"/>
                    <w:sz w:val="16"/>
                  </w:rPr>
                  <w:fldChar w:fldCharType="end"/>
                </w:r>
                <w:r>
                  <w:rPr>
                    <w:rFonts w:ascii="Arial MT"/>
                    <w:spacing w:val="-5"/>
                    <w:sz w:val="16"/>
                  </w:rPr>
                  <w:t>/</w:t>
                </w:r>
                <w:r>
                  <w:rPr>
                    <w:rFonts w:ascii="Arial MT"/>
                    <w:spacing w:val="-5"/>
                    <w:sz w:val="16"/>
                  </w:rPr>
                  <w:fldChar w:fldCharType="begin"/>
                </w:r>
                <w:r>
                  <w:rPr>
                    <w:rFonts w:ascii="Arial MT"/>
                    <w:spacing w:val="-5"/>
                    <w:sz w:val="16"/>
                  </w:rPr>
                  <w:instrText> NUMPAGES </w:instrText>
                </w:r>
                <w:r>
                  <w:rPr>
                    <w:rFonts w:ascii="Arial MT"/>
                    <w:spacing w:val="-5"/>
                    <w:sz w:val="16"/>
                  </w:rPr>
                  <w:fldChar w:fldCharType="separate"/>
                </w:r>
                <w:r>
                  <w:rPr>
                    <w:rFonts w:ascii="Arial MT"/>
                    <w:spacing w:val="-5"/>
                    <w:sz w:val="16"/>
                  </w:rPr>
                  <w:t>5</w:t>
                </w:r>
                <w:r>
                  <w:rPr>
                    <w:rFonts w:ascii="Arial MT"/>
                    <w:spacing w:val="-5"/>
                    <w:sz w:val="16"/>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24.511717pt;margin-top:13.512341pt;width:66.5pt;height:10.95pt;mso-position-horizontal-relative:page;mso-position-vertical-relative:page;z-index:-15854080" type="#_x0000_t202" id="docshape1" filled="false" stroked="false">
          <v:textbox inset="0,0,0,0">
            <w:txbxContent>
              <w:p>
                <w:pPr>
                  <w:spacing w:before="14"/>
                  <w:ind w:left="20" w:right="0" w:firstLine="0"/>
                  <w:jc w:val="left"/>
                  <w:rPr>
                    <w:rFonts w:ascii="Arial MT"/>
                    <w:sz w:val="16"/>
                  </w:rPr>
                </w:pPr>
                <w:r>
                  <w:rPr>
                    <w:rFonts w:ascii="Arial MT"/>
                    <w:sz w:val="16"/>
                  </w:rPr>
                  <w:t>07/05/2024,</w:t>
                </w:r>
                <w:r>
                  <w:rPr>
                    <w:rFonts w:ascii="Arial MT"/>
                    <w:spacing w:val="-1"/>
                    <w:sz w:val="16"/>
                  </w:rPr>
                  <w:t> </w:t>
                </w:r>
                <w:r>
                  <w:rPr>
                    <w:rFonts w:ascii="Arial MT"/>
                    <w:spacing w:val="-2"/>
                    <w:sz w:val="16"/>
                  </w:rPr>
                  <w:t>15:03</w:t>
                </w:r>
              </w:p>
            </w:txbxContent>
          </v:textbox>
          <w10:wrap type="none"/>
        </v:shape>
      </w:pict>
    </w:r>
    <w:r>
      <w:rPr/>
      <w:pict>
        <v:shape style="position:absolute;margin-left:277.542969pt;margin-top:13.512341pt;width:135.75pt;height:10.95pt;mso-position-horizontal-relative:page;mso-position-vertical-relative:page;z-index:-15853568" type="#_x0000_t202" id="docshape2" filled="false" stroked="false">
          <v:textbox inset="0,0,0,0">
            <w:txbxContent>
              <w:p>
                <w:pPr>
                  <w:spacing w:before="14"/>
                  <w:ind w:left="20" w:right="0" w:firstLine="0"/>
                  <w:jc w:val="left"/>
                  <w:rPr>
                    <w:rFonts w:ascii="Arial MT"/>
                    <w:sz w:val="16"/>
                  </w:rPr>
                </w:pPr>
                <w:r>
                  <w:rPr>
                    <w:rFonts w:ascii="Arial MT"/>
                    <w:sz w:val="16"/>
                  </w:rPr>
                  <w:t>SEI/TRE-SP</w:t>
                </w:r>
                <w:r>
                  <w:rPr>
                    <w:rFonts w:ascii="Arial MT"/>
                    <w:spacing w:val="-3"/>
                    <w:sz w:val="16"/>
                  </w:rPr>
                  <w:t> </w:t>
                </w:r>
                <w:r>
                  <w:rPr>
                    <w:rFonts w:ascii="Arial MT"/>
                    <w:sz w:val="16"/>
                  </w:rPr>
                  <w:t>-</w:t>
                </w:r>
                <w:r>
                  <w:rPr>
                    <w:rFonts w:ascii="Arial MT"/>
                    <w:spacing w:val="-1"/>
                    <w:sz w:val="16"/>
                  </w:rPr>
                  <w:t> </w:t>
                </w:r>
                <w:r>
                  <w:rPr>
                    <w:rFonts w:ascii="Arial MT"/>
                    <w:sz w:val="16"/>
                  </w:rPr>
                  <w:t>5364805</w:t>
                </w:r>
                <w:r>
                  <w:rPr>
                    <w:rFonts w:ascii="Arial MT"/>
                    <w:spacing w:val="-1"/>
                    <w:sz w:val="16"/>
                  </w:rPr>
                  <w:t> </w:t>
                </w:r>
                <w:r>
                  <w:rPr>
                    <w:rFonts w:ascii="Arial MT"/>
                    <w:sz w:val="16"/>
                  </w:rPr>
                  <w:t>-</w:t>
                </w:r>
                <w:r>
                  <w:rPr>
                    <w:rFonts w:ascii="Arial MT"/>
                    <w:spacing w:val="-1"/>
                    <w:sz w:val="16"/>
                  </w:rPr>
                  <w:t> </w:t>
                </w:r>
                <w:r>
                  <w:rPr>
                    <w:rFonts w:ascii="Arial MT"/>
                    <w:spacing w:val="-2"/>
                    <w:sz w:val="16"/>
                  </w:rPr>
                  <w:t>CONTRATO</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218" w:hanging="140"/>
        <w:jc w:val="left"/>
      </w:pPr>
      <w:rPr>
        <w:rFonts w:hint="default" w:ascii="Times New Roman" w:hAnsi="Times New Roman" w:eastAsia="Times New Roman" w:cs="Times New Roman"/>
        <w:b/>
        <w:bCs/>
        <w:i w:val="0"/>
        <w:iCs w:val="0"/>
        <w:w w:val="101"/>
        <w:sz w:val="20"/>
        <w:szCs w:val="20"/>
        <w:lang w:val="pt-PT" w:eastAsia="en-US" w:bidi="ar-SA"/>
      </w:rPr>
    </w:lvl>
    <w:lvl w:ilvl="1">
      <w:start w:val="0"/>
      <w:numFmt w:val="bullet"/>
      <w:lvlText w:val="•"/>
      <w:lvlJc w:val="left"/>
      <w:pPr>
        <w:ind w:left="1277" w:hanging="140"/>
      </w:pPr>
      <w:rPr>
        <w:rFonts w:hint="default"/>
        <w:lang w:val="pt-PT" w:eastAsia="en-US" w:bidi="ar-SA"/>
      </w:rPr>
    </w:lvl>
    <w:lvl w:ilvl="2">
      <w:start w:val="0"/>
      <w:numFmt w:val="bullet"/>
      <w:lvlText w:val="•"/>
      <w:lvlJc w:val="left"/>
      <w:pPr>
        <w:ind w:left="2335" w:hanging="140"/>
      </w:pPr>
      <w:rPr>
        <w:rFonts w:hint="default"/>
        <w:lang w:val="pt-PT" w:eastAsia="en-US" w:bidi="ar-SA"/>
      </w:rPr>
    </w:lvl>
    <w:lvl w:ilvl="3">
      <w:start w:val="0"/>
      <w:numFmt w:val="bullet"/>
      <w:lvlText w:val="•"/>
      <w:lvlJc w:val="left"/>
      <w:pPr>
        <w:ind w:left="3393" w:hanging="140"/>
      </w:pPr>
      <w:rPr>
        <w:rFonts w:hint="default"/>
        <w:lang w:val="pt-PT" w:eastAsia="en-US" w:bidi="ar-SA"/>
      </w:rPr>
    </w:lvl>
    <w:lvl w:ilvl="4">
      <w:start w:val="0"/>
      <w:numFmt w:val="bullet"/>
      <w:lvlText w:val="•"/>
      <w:lvlJc w:val="left"/>
      <w:pPr>
        <w:ind w:left="4451" w:hanging="140"/>
      </w:pPr>
      <w:rPr>
        <w:rFonts w:hint="default"/>
        <w:lang w:val="pt-PT" w:eastAsia="en-US" w:bidi="ar-SA"/>
      </w:rPr>
    </w:lvl>
    <w:lvl w:ilvl="5">
      <w:start w:val="0"/>
      <w:numFmt w:val="bullet"/>
      <w:lvlText w:val="•"/>
      <w:lvlJc w:val="left"/>
      <w:pPr>
        <w:ind w:left="5509" w:hanging="140"/>
      </w:pPr>
      <w:rPr>
        <w:rFonts w:hint="default"/>
        <w:lang w:val="pt-PT" w:eastAsia="en-US" w:bidi="ar-SA"/>
      </w:rPr>
    </w:lvl>
    <w:lvl w:ilvl="6">
      <w:start w:val="0"/>
      <w:numFmt w:val="bullet"/>
      <w:lvlText w:val="•"/>
      <w:lvlJc w:val="left"/>
      <w:pPr>
        <w:ind w:left="6567" w:hanging="140"/>
      </w:pPr>
      <w:rPr>
        <w:rFonts w:hint="default"/>
        <w:lang w:val="pt-PT" w:eastAsia="en-US" w:bidi="ar-SA"/>
      </w:rPr>
    </w:lvl>
    <w:lvl w:ilvl="7">
      <w:start w:val="0"/>
      <w:numFmt w:val="bullet"/>
      <w:lvlText w:val="•"/>
      <w:lvlJc w:val="left"/>
      <w:pPr>
        <w:ind w:left="7625" w:hanging="140"/>
      </w:pPr>
      <w:rPr>
        <w:rFonts w:hint="default"/>
        <w:lang w:val="pt-PT" w:eastAsia="en-US" w:bidi="ar-SA"/>
      </w:rPr>
    </w:lvl>
    <w:lvl w:ilvl="8">
      <w:start w:val="0"/>
      <w:numFmt w:val="bullet"/>
      <w:lvlText w:val="•"/>
      <w:lvlJc w:val="left"/>
      <w:pPr>
        <w:ind w:left="8683" w:hanging="140"/>
      </w:pPr>
      <w:rPr>
        <w:rFonts w:hint="default"/>
        <w:lang w:val="pt-P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pt-PT" w:eastAsia="en-US" w:bidi="ar-SA"/>
    </w:rPr>
  </w:style>
  <w:style w:styleId="Heading1" w:type="paragraph">
    <w:name w:val="Heading 1"/>
    <w:basedOn w:val="Normal"/>
    <w:uiPriority w:val="1"/>
    <w:qFormat/>
    <w:pPr>
      <w:spacing w:before="101"/>
      <w:ind w:left="218"/>
      <w:outlineLvl w:val="1"/>
    </w:pPr>
    <w:rPr>
      <w:rFonts w:ascii="Times New Roman" w:hAnsi="Times New Roman" w:eastAsia="Times New Roman" w:cs="Times New Roman"/>
      <w:b/>
      <w:bCs/>
      <w:sz w:val="20"/>
      <w:szCs w:val="20"/>
      <w:u w:val="single" w:color="000000"/>
      <w:lang w:val="pt-PT" w:eastAsia="en-US" w:bidi="ar-SA"/>
    </w:rPr>
  </w:style>
  <w:style w:styleId="ListParagraph" w:type="paragraph">
    <w:name w:val="List Paragraph"/>
    <w:basedOn w:val="Normal"/>
    <w:uiPriority w:val="1"/>
    <w:qFormat/>
    <w:pPr>
      <w:spacing w:before="176"/>
      <w:ind w:left="218" w:right="213"/>
      <w:jc w:val="both"/>
    </w:pPr>
    <w:rPr>
      <w:rFonts w:ascii="Times New Roman" w:hAnsi="Times New Roman" w:eastAsia="Times New Roman" w:cs="Times New Roman"/>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SEI/TRE-SP - 5364805 - CONTRATO</dc:title>
  <dcterms:created xsi:type="dcterms:W3CDTF">2024-05-07T18:09:03Z</dcterms:created>
  <dcterms:modified xsi:type="dcterms:W3CDTF">2024-05-07T18:09:03Z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2024-05-07T00:00:00Z</vt:filetime>
  </property>
  <property fmtid="{D5CDD505-2E9C-101B-9397-08002B2CF9AE}" pid="3" name="Creator">
    <vt:lpwstr>Mozilla/5.0 (Windows NT 10.0; Win64; x64) AppleWebKit/537.36 (KHTML, like Gecko) Chrome/123.0.0.0 Safari/537.36</vt:lpwstr>
  </property>
  <property fmtid="{D5CDD505-2E9C-101B-9397-08002B2CF9AE}" pid="4" name="LastSaved">
    <vt:filetime>2024-05-07T00:00:00Z</vt:filetime>
  </property>
  <property fmtid="{D5CDD505-2E9C-101B-9397-08002B2CF9AE}" pid="5" name="Producer">
    <vt:lpwstr>Skia/PDF m123</vt:lpwstr>
  </property>
</Properties>
</file>