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spacing w:before="30"/>
        <w:rPr>
          <w:sz w:val="20"/>
        </w:rPr>
      </w:pPr>
    </w:p>
    <w:p>
      <w:pPr>
        <w:pStyle w:val="BodyText"/>
        <w:ind w:left="4760"/>
        <w:rPr>
          <w:sz w:val="20"/>
        </w:rPr>
      </w:pPr>
      <w:r>
        <w:rPr>
          <w:sz w:val="20"/>
        </w:rPr>
        <w:drawing>
          <wp:inline distT="0" distB="0" distL="0" distR="0">
            <wp:extent cx="790575" cy="8001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81"/>
        <w:ind w:left="5"/>
        <w:jc w:val="center"/>
      </w:pPr>
      <w:r>
        <w:rPr/>
        <w:t>TRIBUNAL</w:t>
      </w:r>
      <w:r>
        <w:rPr>
          <w:spacing w:val="-15"/>
        </w:rPr>
        <w:t> </w:t>
      </w:r>
      <w:r>
        <w:rPr/>
        <w:t>REGIONAL</w:t>
      </w:r>
      <w:r>
        <w:rPr>
          <w:spacing w:val="-12"/>
        </w:rPr>
        <w:t> </w:t>
      </w:r>
      <w:r>
        <w:rPr/>
        <w:t>ELEITORAL</w:t>
      </w:r>
      <w:r>
        <w:rPr>
          <w:spacing w:val="-12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SÃO</w:t>
      </w:r>
      <w:r>
        <w:rPr>
          <w:spacing w:val="-3"/>
        </w:rPr>
        <w:t> </w:t>
      </w:r>
      <w:r>
        <w:rPr>
          <w:spacing w:val="-2"/>
        </w:rPr>
        <w:t>PAULO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0"/>
      </w:pPr>
    </w:p>
    <w:p>
      <w:pPr>
        <w:pStyle w:val="BodyText"/>
        <w:spacing w:line="235" w:lineRule="auto"/>
        <w:ind w:left="229" w:right="222"/>
        <w:jc w:val="both"/>
      </w:pPr>
      <w:r>
        <w:rPr/>
        <w:t>SÉTIMO TERMO ADITIVO AO CONTRATO DE SERVIÇOS DE LOCAÇÃO DE PURIFICADORES EM</w:t>
      </w:r>
      <w:r>
        <w:rPr>
          <w:spacing w:val="80"/>
          <w:w w:val="150"/>
        </w:rPr>
        <w:t> </w:t>
      </w:r>
      <w:r>
        <w:rPr/>
        <w:t>CARTÓRIOS</w:t>
      </w:r>
      <w:r>
        <w:rPr>
          <w:spacing w:val="80"/>
          <w:w w:val="150"/>
        </w:rPr>
        <w:t> </w:t>
      </w:r>
      <w:r>
        <w:rPr/>
        <w:t>E</w:t>
      </w:r>
      <w:r>
        <w:rPr>
          <w:spacing w:val="80"/>
          <w:w w:val="150"/>
        </w:rPr>
        <w:t> </w:t>
      </w:r>
      <w:r>
        <w:rPr/>
        <w:t>POSTOS</w:t>
      </w:r>
      <w:r>
        <w:rPr>
          <w:spacing w:val="80"/>
          <w:w w:val="150"/>
        </w:rPr>
        <w:t> </w:t>
      </w:r>
      <w:r>
        <w:rPr/>
        <w:t>ELEITORAIS</w:t>
      </w:r>
      <w:r>
        <w:rPr>
          <w:spacing w:val="80"/>
          <w:w w:val="150"/>
        </w:rPr>
        <w:t> </w:t>
      </w:r>
      <w:r>
        <w:rPr/>
        <w:t>DO</w:t>
      </w:r>
      <w:r>
        <w:rPr>
          <w:spacing w:val="80"/>
          <w:w w:val="150"/>
        </w:rPr>
        <w:t> </w:t>
      </w:r>
      <w:r>
        <w:rPr/>
        <w:t>INTERIOR</w:t>
      </w:r>
      <w:r>
        <w:rPr>
          <w:spacing w:val="80"/>
          <w:w w:val="150"/>
        </w:rPr>
        <w:t> </w:t>
      </w:r>
      <w:r>
        <w:rPr/>
        <w:t>DO</w:t>
      </w:r>
      <w:r>
        <w:rPr>
          <w:spacing w:val="80"/>
          <w:w w:val="150"/>
        </w:rPr>
        <w:t> </w:t>
      </w:r>
      <w:r>
        <w:rPr/>
        <w:t>ESTADO</w:t>
      </w:r>
      <w:r>
        <w:rPr>
          <w:spacing w:val="80"/>
          <w:w w:val="150"/>
        </w:rPr>
        <w:t> </w:t>
      </w:r>
      <w:r>
        <w:rPr/>
        <w:t>DE</w:t>
      </w:r>
      <w:r>
        <w:rPr>
          <w:spacing w:val="80"/>
          <w:w w:val="150"/>
        </w:rPr>
        <w:t> </w:t>
      </w:r>
      <w:r>
        <w:rPr/>
        <w:t>SÃO</w:t>
      </w:r>
      <w:r>
        <w:rPr>
          <w:spacing w:val="80"/>
          <w:w w:val="150"/>
        </w:rPr>
        <w:t> </w:t>
      </w:r>
      <w:r>
        <w:rPr/>
        <w:t>PAULO</w:t>
      </w:r>
      <w:r>
        <w:rPr>
          <w:spacing w:val="-7"/>
        </w:rPr>
        <w:t> </w:t>
      </w:r>
      <w:r>
        <w:rPr/>
        <w:t>(COMPREENDIDOS</w:t>
      </w:r>
      <w:r>
        <w:rPr>
          <w:spacing w:val="-5"/>
        </w:rPr>
        <w:t> </w:t>
      </w:r>
      <w:r>
        <w:rPr/>
        <w:t>NAS</w:t>
      </w:r>
      <w:r>
        <w:rPr>
          <w:spacing w:val="-5"/>
        </w:rPr>
        <w:t> </w:t>
      </w:r>
      <w:r>
        <w:rPr/>
        <w:t>ÁREAS</w:t>
      </w:r>
      <w:r>
        <w:rPr>
          <w:spacing w:val="-5"/>
        </w:rPr>
        <w:t> </w:t>
      </w:r>
      <w:r>
        <w:rPr/>
        <w:t>DDD</w:t>
      </w:r>
      <w:r>
        <w:rPr>
          <w:spacing w:val="-5"/>
        </w:rPr>
        <w:t> </w:t>
      </w:r>
      <w:r>
        <w:rPr/>
        <w:t>16,</w:t>
      </w:r>
      <w:r>
        <w:rPr>
          <w:spacing w:val="-5"/>
        </w:rPr>
        <w:t> </w:t>
      </w:r>
      <w:r>
        <w:rPr/>
        <w:t>17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18),</w:t>
      </w:r>
      <w:r>
        <w:rPr>
          <w:spacing w:val="-5"/>
        </w:rPr>
        <w:t> </w:t>
      </w:r>
      <w:r>
        <w:rPr/>
        <w:t>CELEBRADO</w:t>
      </w:r>
      <w:r>
        <w:rPr>
          <w:spacing w:val="-15"/>
        </w:rPr>
        <w:t> </w:t>
      </w:r>
      <w:r>
        <w:rPr/>
        <w:t>AOS</w:t>
      </w:r>
      <w:r>
        <w:rPr>
          <w:spacing w:val="-5"/>
        </w:rPr>
        <w:t> </w:t>
      </w:r>
      <w:r>
        <w:rPr/>
        <w:t>QUATRO</w:t>
      </w:r>
      <w:r>
        <w:rPr>
          <w:spacing w:val="-5"/>
        </w:rPr>
        <w:t> </w:t>
      </w:r>
      <w:r>
        <w:rPr/>
        <w:t>DIAS</w:t>
      </w:r>
      <w:r>
        <w:rPr>
          <w:spacing w:val="-5"/>
        </w:rPr>
        <w:t> </w:t>
      </w:r>
      <w:r>
        <w:rPr/>
        <w:t>DO MÊS DE NOVEMBRO DE DOIS MIL E VINTE, ORIUNDO DA</w:t>
      </w:r>
      <w:r>
        <w:rPr>
          <w:spacing w:val="-1"/>
        </w:rPr>
        <w:t> </w:t>
      </w:r>
      <w:r>
        <w:rPr>
          <w:b/>
        </w:rPr>
        <w:t>ATA</w:t>
      </w:r>
      <w:r>
        <w:rPr>
          <w:b/>
          <w:spacing w:val="-2"/>
        </w:rPr>
        <w:t> </w:t>
      </w:r>
      <w:r>
        <w:rPr>
          <w:b/>
        </w:rPr>
        <w:t>DE REGISTRO DE PREÇOS 129/2019, PREGÃO ELETRÔNICO FEDERAL 106/2019</w:t>
      </w:r>
      <w:r>
        <w:rPr/>
        <w:t>, QUE FAZEM </w:t>
      </w:r>
      <w:r>
        <w:rPr>
          <w:b/>
        </w:rPr>
        <w:t>A UNIÃO</w:t>
      </w:r>
      <w:r>
        <w:rPr/>
        <w:t>, POR INTERMÉDIO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>
          <w:b/>
        </w:rPr>
        <w:t>TRIBUNAL</w:t>
      </w:r>
      <w:r>
        <w:rPr>
          <w:b/>
          <w:spacing w:val="-13"/>
        </w:rPr>
        <w:t> </w:t>
      </w:r>
      <w:r>
        <w:rPr>
          <w:b/>
        </w:rPr>
        <w:t>REGIONAL</w:t>
      </w:r>
      <w:r>
        <w:rPr>
          <w:b/>
          <w:spacing w:val="-13"/>
        </w:rPr>
        <w:t> </w:t>
      </w:r>
      <w:r>
        <w:rPr>
          <w:b/>
        </w:rPr>
        <w:t>ELEITORAL</w:t>
      </w:r>
      <w:r>
        <w:rPr>
          <w:b/>
          <w:spacing w:val="-13"/>
        </w:rPr>
        <w:t> </w:t>
      </w:r>
      <w:r>
        <w:rPr>
          <w:b/>
        </w:rPr>
        <w:t>DO</w:t>
      </w:r>
      <w:r>
        <w:rPr>
          <w:b/>
          <w:spacing w:val="-2"/>
        </w:rPr>
        <w:t> </w:t>
      </w:r>
      <w:r>
        <w:rPr>
          <w:b/>
        </w:rPr>
        <w:t>ESTADO</w:t>
      </w:r>
      <w:r>
        <w:rPr>
          <w:b/>
          <w:spacing w:val="-2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SÃO</w:t>
      </w:r>
      <w:r>
        <w:rPr>
          <w:b/>
          <w:spacing w:val="-2"/>
        </w:rPr>
        <w:t> </w:t>
      </w:r>
      <w:r>
        <w:rPr>
          <w:b/>
        </w:rPr>
        <w:t>PAULO</w:t>
      </w:r>
      <w:r>
        <w:rPr/>
        <w:t>,</w:t>
      </w:r>
      <w:r>
        <w:rPr>
          <w:spacing w:val="-2"/>
        </w:rPr>
        <w:t> </w:t>
      </w:r>
      <w:r>
        <w:rPr/>
        <w:t>C.N.P.J. N.º 06.302.492/0001-56, COM SEDE NESTA</w:t>
      </w:r>
      <w:r>
        <w:rPr>
          <w:spacing w:val="-6"/>
        </w:rPr>
        <w:t> </w:t>
      </w:r>
      <w:r>
        <w:rPr/>
        <w:t>CAPITAL, NA</w:t>
      </w:r>
      <w:r>
        <w:rPr>
          <w:spacing w:val="-6"/>
        </w:rPr>
        <w:t> </w:t>
      </w:r>
      <w:r>
        <w:rPr/>
        <w:t>RUA</w:t>
      </w:r>
      <w:r>
        <w:rPr>
          <w:spacing w:val="-6"/>
        </w:rPr>
        <w:t> </w:t>
      </w:r>
      <w:r>
        <w:rPr/>
        <w:t>FRANCISCA</w:t>
      </w:r>
      <w:r>
        <w:rPr>
          <w:spacing w:val="-6"/>
        </w:rPr>
        <w:t> </w:t>
      </w:r>
      <w:r>
        <w:rPr/>
        <w:t>MIQUELINA</w:t>
      </w:r>
      <w:r>
        <w:rPr>
          <w:spacing w:val="-6"/>
        </w:rPr>
        <w:t> </w:t>
      </w:r>
      <w:r>
        <w:rPr/>
        <w:t>N.º 123, BELA</w:t>
      </w:r>
      <w:r>
        <w:rPr>
          <w:spacing w:val="-1"/>
        </w:rPr>
        <w:t> </w:t>
      </w:r>
      <w:r>
        <w:rPr/>
        <w:t>VISTA, NESTE ATO REPRESENTADO POR SEU SECRETÁRIO DE ADMINISTRAÇÃO DE MATERIAL SUBSTITUTO, SENHOR CHARLES TEIXEIRA COTO, DORAVANTE DENOMINADA SIMPLESMENTE</w:t>
      </w:r>
      <w:r>
        <w:rPr>
          <w:spacing w:val="-10"/>
        </w:rPr>
        <w:t> </w:t>
      </w:r>
      <w:r>
        <w:rPr>
          <w:b/>
        </w:rPr>
        <w:t>CONTRATANTE</w:t>
      </w:r>
      <w:r>
        <w:rPr/>
        <w:t>,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>
          <w:b/>
        </w:rPr>
        <w:t>SAMUEL</w:t>
      </w:r>
      <w:r>
        <w:rPr>
          <w:b/>
          <w:spacing w:val="-15"/>
        </w:rPr>
        <w:t> </w:t>
      </w:r>
      <w:r>
        <w:rPr>
          <w:b/>
        </w:rPr>
        <w:t>PADOVAM</w:t>
      </w:r>
      <w:r>
        <w:rPr>
          <w:b/>
          <w:spacing w:val="-8"/>
        </w:rPr>
        <w:t> </w:t>
      </w:r>
      <w:r>
        <w:rPr>
          <w:b/>
        </w:rPr>
        <w:t>-</w:t>
      </w:r>
      <w:r>
        <w:rPr>
          <w:b/>
          <w:spacing w:val="-8"/>
        </w:rPr>
        <w:t> </w:t>
      </w:r>
      <w:r>
        <w:rPr>
          <w:b/>
        </w:rPr>
        <w:t>ME,</w:t>
      </w:r>
      <w:r>
        <w:rPr>
          <w:b/>
          <w:spacing w:val="-8"/>
        </w:rPr>
        <w:t> </w:t>
      </w:r>
      <w:r>
        <w:rPr/>
        <w:t>C.N.P.J.</w:t>
      </w:r>
      <w:r>
        <w:rPr>
          <w:spacing w:val="-8"/>
        </w:rPr>
        <w:t> </w:t>
      </w:r>
      <w:r>
        <w:rPr/>
        <w:t>N.º</w:t>
      </w:r>
      <w:r>
        <w:rPr>
          <w:spacing w:val="-8"/>
        </w:rPr>
        <w:t> </w:t>
      </w:r>
      <w:r>
        <w:rPr/>
        <w:t>05.808.628/0001-31, COM SEDE NA RUA CASTANHEIRAS, N.º 200 - JARDIM SÃO PEDRO, GALPÃO 17, SALA 3, HORTOLÂNDIA/SP, CEP 13187-065, NESTE ATO REPRESENTADA PELO SENHOR SAMUEL PADOVAM,</w:t>
      </w:r>
      <w:r>
        <w:rPr>
          <w:spacing w:val="54"/>
          <w:w w:val="150"/>
        </w:rPr>
        <w:t> </w:t>
      </w:r>
      <w:r>
        <w:rPr/>
        <w:t>DORAVANTE</w:t>
      </w:r>
      <w:r>
        <w:rPr>
          <w:spacing w:val="56"/>
          <w:w w:val="150"/>
        </w:rPr>
        <w:t> </w:t>
      </w:r>
      <w:r>
        <w:rPr/>
        <w:t>DENOMINADA</w:t>
      </w:r>
      <w:r>
        <w:rPr>
          <w:spacing w:val="74"/>
        </w:rPr>
        <w:t> </w:t>
      </w:r>
      <w:r>
        <w:rPr/>
        <w:t>SIMPLESMENTE</w:t>
      </w:r>
      <w:r>
        <w:rPr>
          <w:spacing w:val="56"/>
          <w:w w:val="150"/>
        </w:rPr>
        <w:t> </w:t>
      </w:r>
      <w:r>
        <w:rPr>
          <w:b/>
        </w:rPr>
        <w:t>CONTRATADA</w:t>
      </w:r>
      <w:r>
        <w:rPr/>
        <w:t>.</w:t>
      </w:r>
      <w:r>
        <w:rPr>
          <w:spacing w:val="56"/>
          <w:w w:val="150"/>
        </w:rPr>
        <w:t> </w:t>
      </w:r>
      <w:r>
        <w:rPr/>
        <w:t>E,</w:t>
      </w:r>
      <w:r>
        <w:rPr>
          <w:spacing w:val="56"/>
          <w:w w:val="150"/>
        </w:rPr>
        <w:t> </w:t>
      </w:r>
      <w:r>
        <w:rPr/>
        <w:t>por</w:t>
      </w:r>
      <w:r>
        <w:rPr>
          <w:spacing w:val="57"/>
          <w:w w:val="150"/>
        </w:rPr>
        <w:t> </w:t>
      </w:r>
      <w:r>
        <w:rPr>
          <w:spacing w:val="-2"/>
        </w:rPr>
        <w:t>estarem</w:t>
      </w:r>
    </w:p>
    <w:p>
      <w:pPr>
        <w:pStyle w:val="BodyText"/>
        <w:spacing w:line="235" w:lineRule="auto"/>
        <w:ind w:left="229" w:right="222"/>
        <w:jc w:val="both"/>
      </w:pPr>
      <w:r>
        <w:rPr/>
        <w:t>regularmente</w:t>
      </w:r>
      <w:r>
        <w:rPr>
          <w:spacing w:val="-1"/>
        </w:rPr>
        <w:t> </w:t>
      </w:r>
      <w:r>
        <w:rPr/>
        <w:t>autorizados,</w:t>
      </w:r>
      <w:r>
        <w:rPr>
          <w:spacing w:val="-1"/>
        </w:rPr>
        <w:t> </w:t>
      </w:r>
      <w:r>
        <w:rPr/>
        <w:t>assinam</w:t>
      </w:r>
      <w:r>
        <w:rPr>
          <w:spacing w:val="-1"/>
        </w:rPr>
        <w:t> </w:t>
      </w:r>
      <w:r>
        <w:rPr/>
        <w:t>ao</w:t>
      </w:r>
      <w:r>
        <w:rPr>
          <w:spacing w:val="-1"/>
        </w:rPr>
        <w:t> </w:t>
      </w:r>
      <w:r>
        <w:rPr/>
        <w:t>final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termo</w:t>
      </w:r>
      <w:r>
        <w:rPr>
          <w:spacing w:val="-1"/>
        </w:rPr>
        <w:t> </w:t>
      </w:r>
      <w:r>
        <w:rPr/>
        <w:t>aditivo</w:t>
      </w:r>
      <w:r>
        <w:rPr>
          <w:spacing w:val="-1"/>
        </w:rPr>
        <w:t> </w:t>
      </w:r>
      <w:r>
        <w:rPr/>
        <w:t>ao</w:t>
      </w:r>
      <w:r>
        <w:rPr>
          <w:spacing w:val="-1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lavrado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livro</w:t>
      </w:r>
      <w:r>
        <w:rPr>
          <w:spacing w:val="-1"/>
        </w:rPr>
        <w:t> </w:t>
      </w:r>
      <w:r>
        <w:rPr/>
        <w:t>próprio</w:t>
      </w:r>
      <w:r>
        <w:rPr>
          <w:spacing w:val="-1"/>
        </w:rPr>
        <w:t> </w:t>
      </w:r>
      <w:r>
        <w:rPr/>
        <w:t>(n.º</w:t>
      </w:r>
      <w:r>
        <w:rPr>
          <w:spacing w:val="-1"/>
        </w:rPr>
        <w:t> </w:t>
      </w:r>
      <w:r>
        <w:rPr/>
        <w:t>138- A), alterado pelo primeiro termo aditivo lavrado no livro próprio (n° 141-A), pelo segundo termo </w:t>
      </w:r>
      <w:r>
        <w:rPr/>
        <w:t>aditivo lavrado no livro próprio (nº 142-A), pelo terceiro termo aditivo lavrado no livro próprio (nº 143-A), pelo quarto e quinto termos aditivos lavrados no livro próprio (147-A), pelo 1º termo de apostilamento lavrado no livro próprio (nº 148-A) e pelo sexto termo aditivo lavrado no livro próprio (nº 151-A), sujeitando-se as partes às normas das Leis n.ºs 10.520/02, 8.666/93 e 8.078/90, bem como às cláusulas e condições </w:t>
      </w:r>
      <w:r>
        <w:rPr>
          <w:spacing w:val="-2"/>
        </w:rPr>
        <w:t>seguintes:</w:t>
      </w:r>
    </w:p>
    <w:p>
      <w:pPr>
        <w:pStyle w:val="BodyText"/>
      </w:pPr>
    </w:p>
    <w:p>
      <w:pPr>
        <w:pStyle w:val="BodyText"/>
        <w:spacing w:before="189"/>
      </w:pPr>
    </w:p>
    <w:p>
      <w:pPr>
        <w:pStyle w:val="BodyText"/>
        <w:spacing w:line="235" w:lineRule="auto"/>
        <w:ind w:left="229" w:right="222" w:firstLine="1698"/>
        <w:jc w:val="both"/>
      </w:pPr>
      <w:r>
        <w:rPr>
          <w:b/>
          <w:u w:val="single"/>
        </w:rPr>
        <w:t>CLÁUSULA PRIMEIRA </w:t>
      </w:r>
      <w:r>
        <w:rPr/>
        <w:t>– O presente termo aditivo tem por objeto formalizar </w:t>
      </w:r>
      <w:r>
        <w:rPr/>
        <w:t>a prorrogação excepcional da vigência do contrato para o período de 16/11/2024 a 30/11/2024 e, ainda, consignar a atualização do valor total do contrato em face das despesas inerentes à prorrogação ora formalizada. Em consequência, reproduz-se o </w:t>
      </w:r>
      <w:r>
        <w:rPr>
          <w:i/>
        </w:rPr>
        <w:t>caput </w:t>
      </w:r>
      <w:r>
        <w:rPr/>
        <w:t>da cláusula VI, e alteram-se o </w:t>
      </w:r>
      <w:r>
        <w:rPr>
          <w:i/>
        </w:rPr>
        <w:t>caput </w:t>
      </w:r>
      <w:r>
        <w:rPr/>
        <w:t>da cláusula IV; a alínea "b" e o parágrafo primeiro da cláusula V,</w:t>
      </w:r>
      <w:r>
        <w:rPr>
          <w:spacing w:val="40"/>
        </w:rPr>
        <w:t> </w:t>
      </w:r>
      <w:r>
        <w:rPr/>
        <w:t>que passam a ter a seguinte redação:</w:t>
      </w:r>
    </w:p>
    <w:p>
      <w:pPr>
        <w:pStyle w:val="BodyText"/>
        <w:spacing w:before="227"/>
      </w:pPr>
    </w:p>
    <w:p>
      <w:pPr>
        <w:spacing w:before="0"/>
        <w:ind w:left="1928" w:right="0" w:firstLine="0"/>
        <w:jc w:val="left"/>
        <w:rPr>
          <w:sz w:val="24"/>
        </w:rPr>
      </w:pPr>
      <w:r>
        <w:rPr>
          <w:spacing w:val="-2"/>
          <w:sz w:val="24"/>
        </w:rPr>
        <w:t>"(...)</w:t>
      </w:r>
    </w:p>
    <w:p>
      <w:pPr>
        <w:pStyle w:val="ListParagraph"/>
        <w:numPr>
          <w:ilvl w:val="0"/>
          <w:numId w:val="1"/>
        </w:numPr>
        <w:tabs>
          <w:tab w:pos="2256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b/>
          <w:sz w:val="24"/>
        </w:rPr>
        <w:t>– </w:t>
      </w:r>
      <w:r>
        <w:rPr>
          <w:b/>
          <w:sz w:val="24"/>
          <w:u w:val="single"/>
        </w:rPr>
        <w:t>DURAÇÃO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VALIDADE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DO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CONTRATO</w:t>
      </w:r>
      <w:r>
        <w:rPr>
          <w:b/>
          <w:sz w:val="24"/>
        </w:rPr>
        <w:t> –</w:t>
      </w:r>
      <w:r>
        <w:rPr>
          <w:b/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contrato</w:t>
      </w:r>
      <w:r>
        <w:rPr>
          <w:spacing w:val="-1"/>
          <w:sz w:val="24"/>
        </w:rPr>
        <w:t> </w:t>
      </w:r>
      <w:r>
        <w:rPr>
          <w:sz w:val="24"/>
        </w:rPr>
        <w:t>terá</w:t>
      </w:r>
      <w:r>
        <w:rPr>
          <w:spacing w:val="-1"/>
          <w:sz w:val="24"/>
        </w:rPr>
        <w:t> </w:t>
      </w:r>
      <w:r>
        <w:rPr>
          <w:sz w:val="24"/>
        </w:rPr>
        <w:t>validade entre as partes a partir da data de sua assinatura e vigorará pelo prazo de 48 meses e 15 dias, correspondendo ao período de 16/11/2020 a 30/11/2024.</w:t>
      </w:r>
    </w:p>
    <w:p>
      <w:pPr>
        <w:spacing w:before="114"/>
        <w:ind w:left="1928" w:right="0" w:firstLine="0"/>
        <w:jc w:val="left"/>
        <w:rPr>
          <w:sz w:val="24"/>
        </w:rPr>
      </w:pPr>
      <w:r>
        <w:rPr>
          <w:spacing w:val="-2"/>
          <w:sz w:val="24"/>
        </w:rPr>
        <w:t>(...)</w:t>
      </w:r>
    </w:p>
    <w:p>
      <w:pPr>
        <w:pStyle w:val="BodyText"/>
        <w:spacing w:before="228"/>
      </w:pPr>
    </w:p>
    <w:p>
      <w:pPr>
        <w:pStyle w:val="ListParagraph"/>
        <w:numPr>
          <w:ilvl w:val="0"/>
          <w:numId w:val="1"/>
        </w:numPr>
        <w:tabs>
          <w:tab w:pos="2156" w:val="left" w:leader="none"/>
        </w:tabs>
        <w:spacing w:line="240" w:lineRule="auto" w:before="0" w:after="0"/>
        <w:ind w:left="2156" w:right="0" w:hanging="228"/>
        <w:jc w:val="left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15"/>
          <w:sz w:val="24"/>
        </w:rPr>
        <w:t> </w:t>
      </w:r>
      <w:r>
        <w:rPr>
          <w:b/>
          <w:sz w:val="24"/>
          <w:u w:val="single"/>
        </w:rPr>
        <w:t>VALOR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0"/>
          <w:sz w:val="24"/>
        </w:rPr>
        <w:t> </w:t>
      </w:r>
      <w:r>
        <w:rPr>
          <w:spacing w:val="-2"/>
          <w:sz w:val="24"/>
        </w:rPr>
        <w:t>(...)</w:t>
      </w:r>
    </w:p>
    <w:p>
      <w:pPr>
        <w:pStyle w:val="BodyText"/>
        <w:spacing w:before="232"/>
      </w:pPr>
    </w:p>
    <w:p>
      <w:pPr>
        <w:pStyle w:val="BodyText"/>
        <w:spacing w:line="235" w:lineRule="auto" w:before="1"/>
        <w:ind w:left="229" w:right="222" w:firstLine="1698"/>
        <w:jc w:val="both"/>
      </w:pPr>
      <w:r>
        <w:rPr>
          <w:b/>
        </w:rPr>
        <w:t>b) ITEM 2: </w:t>
      </w:r>
      <w:r>
        <w:rPr/>
        <w:t>R$ 65,94 (sessenta e cinco reais e noventa e quatro centavos) mensais </w:t>
      </w:r>
      <w:r>
        <w:rPr/>
        <w:t>por equipamento de purificação de água, perfazendo o total mensal de R$ 6.198,36 (seis mil, cento e noventa e oito reais e trinta e seis centavos) para a locação de 94 (noventa e quatro) equipamentos destinados </w:t>
      </w:r>
      <w:r>
        <w:rPr/>
        <w:t>a cartórios e postos eleitorais do interior do Estado de São Paulo e R$ 3.099,18 (três mil, noventa e nove reais e dezoito centavos) para 15 (quinze) dias.</w:t>
      </w:r>
    </w:p>
    <w:p>
      <w:pPr>
        <w:spacing w:after="0" w:line="235" w:lineRule="auto"/>
        <w:jc w:val="both"/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600" w:bottom="460" w:left="580" w:right="560"/>
          <w:pgNumType w:start="1"/>
        </w:sectPr>
      </w:pPr>
    </w:p>
    <w:p>
      <w:pPr>
        <w:pStyle w:val="BodyText"/>
        <w:spacing w:before="69"/>
      </w:pPr>
    </w:p>
    <w:p>
      <w:pPr>
        <w:pStyle w:val="BodyText"/>
        <w:spacing w:line="235" w:lineRule="auto"/>
        <w:ind w:left="229" w:firstLine="1698"/>
      </w:pPr>
      <w:r>
        <w:rPr>
          <w:b/>
        </w:rPr>
        <w:t>Parágrafo</w:t>
      </w:r>
      <w:r>
        <w:rPr>
          <w:b/>
          <w:spacing w:val="40"/>
        </w:rPr>
        <w:t> </w:t>
      </w:r>
      <w:r>
        <w:rPr>
          <w:b/>
        </w:rPr>
        <w:t>1º</w:t>
      </w:r>
      <w:r>
        <w:rPr>
          <w:b/>
          <w:spacing w:val="40"/>
        </w:rPr>
        <w:t> </w:t>
      </w:r>
      <w:r>
        <w:rPr>
          <w:b/>
        </w:rPr>
        <w:t>–</w:t>
      </w:r>
      <w:r>
        <w:rPr>
          <w:b/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valor</w:t>
      </w:r>
      <w:r>
        <w:rPr>
          <w:spacing w:val="40"/>
        </w:rPr>
        <w:t> </w:t>
      </w:r>
      <w:r>
        <w:rPr/>
        <w:t>total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presente</w:t>
      </w:r>
      <w:r>
        <w:rPr>
          <w:spacing w:val="40"/>
        </w:rPr>
        <w:t> </w:t>
      </w:r>
      <w:r>
        <w:rPr/>
        <w:t>contrato</w:t>
      </w:r>
      <w:r>
        <w:rPr>
          <w:spacing w:val="40"/>
        </w:rPr>
        <w:t> </w:t>
      </w:r>
      <w:r>
        <w:rPr/>
        <w:t>é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R$</w:t>
      </w:r>
      <w:r>
        <w:rPr>
          <w:spacing w:val="40"/>
        </w:rPr>
        <w:t> </w:t>
      </w:r>
      <w:r>
        <w:rPr/>
        <w:t>219.155,30</w:t>
      </w:r>
      <w:r>
        <w:rPr>
          <w:spacing w:val="40"/>
        </w:rPr>
        <w:t> </w:t>
      </w:r>
      <w:r>
        <w:rPr/>
        <w:t>(duzentos</w:t>
      </w:r>
      <w:r>
        <w:rPr>
          <w:spacing w:val="40"/>
        </w:rPr>
        <w:t> </w:t>
      </w:r>
      <w:r>
        <w:rPr/>
        <w:t>e dezenove mil, cento e cinquenta e cinco reais e trinta centavos).</w:t>
      </w:r>
    </w:p>
    <w:p>
      <w:pPr>
        <w:spacing w:before="115"/>
        <w:ind w:left="1928" w:right="0" w:firstLine="0"/>
        <w:jc w:val="left"/>
        <w:rPr>
          <w:sz w:val="24"/>
        </w:rPr>
      </w:pPr>
      <w:r>
        <w:rPr>
          <w:spacing w:val="-2"/>
          <w:sz w:val="24"/>
        </w:rPr>
        <w:t>(...)</w:t>
      </w:r>
    </w:p>
    <w:p>
      <w:pPr>
        <w:pStyle w:val="BodyText"/>
        <w:spacing w:before="232"/>
      </w:pPr>
    </w:p>
    <w:p>
      <w:pPr>
        <w:pStyle w:val="ListParagraph"/>
        <w:numPr>
          <w:ilvl w:val="0"/>
          <w:numId w:val="1"/>
        </w:numPr>
        <w:tabs>
          <w:tab w:pos="2284" w:val="left" w:leader="none"/>
        </w:tabs>
        <w:spacing w:line="235" w:lineRule="auto" w:before="0" w:after="0"/>
        <w:ind w:left="229" w:right="221" w:firstLine="1698"/>
        <w:jc w:val="both"/>
        <w:rPr>
          <w:sz w:val="24"/>
        </w:rPr>
      </w:pPr>
      <w:r>
        <w:rPr>
          <w:b/>
          <w:sz w:val="24"/>
        </w:rPr>
        <w:t>– </w:t>
      </w:r>
      <w:r>
        <w:rPr>
          <w:b/>
          <w:sz w:val="24"/>
          <w:u w:val="single"/>
        </w:rPr>
        <w:t>RECURSOS FINANCEIROS</w:t>
      </w:r>
      <w:r>
        <w:rPr>
          <w:b/>
          <w:sz w:val="24"/>
        </w:rPr>
        <w:t> – </w:t>
      </w:r>
      <w:r>
        <w:rPr>
          <w:sz w:val="24"/>
        </w:rPr>
        <w:t>A despesa com o presente contrato correrá por conta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dotação</w:t>
      </w:r>
      <w:r>
        <w:rPr>
          <w:spacing w:val="-3"/>
          <w:sz w:val="24"/>
        </w:rPr>
        <w:t> </w:t>
      </w:r>
      <w:r>
        <w:rPr>
          <w:sz w:val="24"/>
        </w:rPr>
        <w:t>ordinária,</w:t>
      </w:r>
      <w:r>
        <w:rPr>
          <w:spacing w:val="-3"/>
          <w:sz w:val="24"/>
        </w:rPr>
        <w:t> </w:t>
      </w:r>
      <w:r>
        <w:rPr>
          <w:sz w:val="24"/>
        </w:rPr>
        <w:t>Programa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Trabalho</w:t>
      </w:r>
      <w:r>
        <w:rPr>
          <w:spacing w:val="-3"/>
          <w:sz w:val="24"/>
        </w:rPr>
        <w:t> </w:t>
      </w:r>
      <w:r>
        <w:rPr>
          <w:sz w:val="24"/>
        </w:rPr>
        <w:t>02122003320GP0035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“Julgamento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Causas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Gestão Administrativa na Justiça Eleitoral”, Elementos de Despesa 3390.39 – “Outros Serviços de Terceiros - Pessoa Jurídica”, conforme Notas de Empenho n.º 2114, de 04 de novembro de 2020; nº 388, de 05 de março de 2021; nº 360, de 21 de fevereiro de 2022; nº 571, de 13 de maio de 2022; nº 1394, de 08 de julho</w:t>
      </w:r>
    </w:p>
    <w:p>
      <w:pPr>
        <w:pStyle w:val="BodyText"/>
        <w:spacing w:line="235" w:lineRule="auto"/>
        <w:ind w:left="229" w:right="222"/>
        <w:jc w:val="both"/>
      </w:pPr>
      <w:r>
        <w:rPr/>
        <w:t>de 2022; nº 297, de 31 de janeiro de 2023; nº 638, de 16 de junho de 2023; nº 357, de 31 de janeiro de 2024, e outras que se fizerem necessárias.</w:t>
      </w:r>
    </w:p>
    <w:p>
      <w:pPr>
        <w:pStyle w:val="BodyText"/>
        <w:spacing w:before="226"/>
      </w:pPr>
    </w:p>
    <w:p>
      <w:pPr>
        <w:spacing w:before="1"/>
        <w:ind w:left="1928" w:right="0" w:firstLine="0"/>
        <w:jc w:val="left"/>
        <w:rPr>
          <w:sz w:val="24"/>
        </w:rPr>
      </w:pPr>
      <w:r>
        <w:rPr>
          <w:sz w:val="24"/>
        </w:rPr>
        <w:t>(...) </w:t>
      </w:r>
      <w:r>
        <w:rPr>
          <w:spacing w:val="-10"/>
          <w:sz w:val="24"/>
        </w:rPr>
        <w:t>”</w:t>
      </w:r>
    </w:p>
    <w:p>
      <w:pPr>
        <w:pStyle w:val="BodyText"/>
        <w:spacing w:before="232"/>
      </w:pPr>
    </w:p>
    <w:p>
      <w:pPr>
        <w:pStyle w:val="BodyText"/>
        <w:spacing w:line="235" w:lineRule="auto"/>
        <w:ind w:left="229" w:right="222" w:firstLine="1698"/>
        <w:jc w:val="both"/>
      </w:pPr>
      <w:r>
        <w:rPr>
          <w:b/>
          <w:u w:val="single"/>
        </w:rPr>
        <w:t>CLÁUSULA SEGUNDA</w:t>
      </w:r>
      <w:r>
        <w:rPr>
          <w:b/>
        </w:rPr>
        <w:t> – </w:t>
      </w:r>
      <w:r>
        <w:rPr/>
        <w:t>Ficam ratificadas todas as demais cláusulas e condições contidas no contrato original, alterado pelos 1º, 2°, 3º, 4º, 5º e 6º termos aditivos, e pelo 1º termo </w:t>
      </w:r>
      <w:r>
        <w:rPr/>
        <w:t>de apostilamento de reajuste.</w:t>
      </w:r>
    </w:p>
    <w:p>
      <w:pPr>
        <w:pStyle w:val="BodyText"/>
        <w:spacing w:before="233"/>
      </w:pPr>
    </w:p>
    <w:p>
      <w:pPr>
        <w:pStyle w:val="BodyText"/>
        <w:spacing w:line="235" w:lineRule="auto"/>
        <w:ind w:left="229" w:right="221" w:firstLine="1698"/>
        <w:jc w:val="both"/>
      </w:pPr>
      <w:r>
        <w:rPr>
          <w:b/>
          <w:u w:val="single"/>
        </w:rPr>
        <w:t>CLÁUSULA TERCEIRA</w:t>
      </w:r>
      <w:r>
        <w:rPr>
          <w:b/>
        </w:rPr>
        <w:t> – </w:t>
      </w:r>
      <w:r>
        <w:rPr/>
        <w:t>O extrato do presente termo aditivo será publicado no Diário Oficial da União, conforme o disposto no art. 61, parágrafo único, da Lei nº 8.666/93.</w:t>
      </w:r>
    </w:p>
    <w:p>
      <w:pPr>
        <w:pStyle w:val="BodyText"/>
        <w:spacing w:before="233"/>
      </w:pPr>
    </w:p>
    <w:p>
      <w:pPr>
        <w:pStyle w:val="BodyText"/>
        <w:spacing w:line="235" w:lineRule="auto"/>
        <w:ind w:left="229" w:right="222" w:firstLine="1698"/>
        <w:jc w:val="both"/>
      </w:pPr>
      <w:r>
        <w:rPr/>
        <w:t>E, por estarem justas e acertadas, firmam as partes o presente instrumento, por meio </w:t>
      </w:r>
      <w:r>
        <w:rPr/>
        <w:t>do Sistema Eletrônico de Informações do TRE-SP, no processo administrativo SEI nº 0045341- 78.2020.6.26.8000.</w:t>
      </w:r>
      <w:r>
        <w:rPr>
          <w:spacing w:val="40"/>
        </w:rPr>
        <w:t> </w:t>
      </w:r>
      <w:r>
        <w:rPr/>
        <w:t>Foram</w:t>
      </w:r>
      <w:r>
        <w:rPr>
          <w:spacing w:val="40"/>
        </w:rPr>
        <w:t> </w:t>
      </w:r>
      <w:r>
        <w:rPr/>
        <w:t>testemunhas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senhor</w:t>
      </w:r>
      <w:r>
        <w:rPr>
          <w:spacing w:val="40"/>
        </w:rPr>
        <w:t> </w:t>
      </w:r>
      <w:r>
        <w:rPr/>
        <w:t>Luis</w:t>
      </w:r>
      <w:r>
        <w:rPr>
          <w:spacing w:val="40"/>
        </w:rPr>
        <w:t> </w:t>
      </w:r>
      <w:r>
        <w:rPr/>
        <w:t>Eduardo</w:t>
      </w:r>
      <w:r>
        <w:rPr>
          <w:spacing w:val="40"/>
        </w:rPr>
        <w:t> </w:t>
      </w:r>
      <w:r>
        <w:rPr/>
        <w:t>Simplicio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Lima,</w:t>
      </w:r>
      <w:r>
        <w:rPr>
          <w:spacing w:val="40"/>
        </w:rPr>
        <w:t> </w:t>
      </w:r>
      <w:r>
        <w:rPr/>
        <w:t>brasileiro,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a senhora Aline Shioya Tanaka, brasileira, residentes nesta Capital. E, para constar e produzir os efeitos legais, eu, Romeu Silva de Andrade, Chefe da Seção de Gestão de Contratos de Locação e Aquisição, lavrei o presente aditivo no livro próprio (nº 152-A), aos dezesseis dias do mês de julho de dois mil e vinte e quatro, que lido e achado conforme vai devidamente assinado pelas partes e testemunhas. E eu, Marcelo Henrique Stabile Dias, Coordenador de Contratos Substituto, o conferi.</w:t>
      </w:r>
    </w:p>
    <w:p>
      <w:pPr>
        <w:pStyle w:val="BodyText"/>
        <w:rPr>
          <w:sz w:val="20"/>
        </w:rPr>
      </w:pPr>
    </w:p>
    <w:p>
      <w:pPr>
        <w:pStyle w:val="BodyText"/>
        <w:spacing w:before="72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284" w:footer="268" w:top="600" w:bottom="460" w:left="580" w:right="560"/>
        </w:sectPr>
      </w:pPr>
    </w:p>
    <w:p>
      <w:pPr>
        <w:pStyle w:val="BodyText"/>
        <w:spacing w:before="90"/>
        <w:ind w:left="229"/>
      </w:pPr>
      <w:r>
        <w:rPr/>
        <w:t>Charles</w:t>
      </w:r>
      <w:r>
        <w:rPr>
          <w:spacing w:val="-14"/>
        </w:rPr>
        <w:t> </w:t>
      </w:r>
      <w:r>
        <w:rPr/>
        <w:t>Teixeira</w:t>
      </w:r>
      <w:r>
        <w:rPr>
          <w:spacing w:val="-8"/>
        </w:rPr>
        <w:t> </w:t>
      </w:r>
      <w:r>
        <w:rPr>
          <w:spacing w:val="-4"/>
        </w:rPr>
        <w:t>Coto</w:t>
      </w:r>
    </w:p>
    <w:p>
      <w:pPr>
        <w:pStyle w:val="Heading1"/>
      </w:pPr>
      <w:r>
        <w:rPr/>
        <w:t>Pela </w:t>
      </w:r>
      <w:r>
        <w:rPr>
          <w:spacing w:val="-2"/>
        </w:rPr>
        <w:t>CONTRATANTE.</w:t>
      </w:r>
    </w:p>
    <w:p>
      <w:pPr>
        <w:pStyle w:val="BodyText"/>
        <w:spacing w:before="90"/>
        <w:ind w:left="229"/>
      </w:pPr>
      <w:r>
        <w:rPr/>
        <w:br w:type="column"/>
      </w:r>
      <w:r>
        <w:rPr/>
        <w:t>Samuel </w:t>
      </w:r>
      <w:r>
        <w:rPr>
          <w:spacing w:val="-2"/>
        </w:rPr>
        <w:t>Padovam</w:t>
      </w:r>
    </w:p>
    <w:p>
      <w:pPr>
        <w:pStyle w:val="Heading1"/>
      </w:pPr>
      <w:r>
        <w:rPr/>
        <w:t>Pela </w:t>
      </w:r>
      <w:r>
        <w:rPr>
          <w:spacing w:val="-2"/>
        </w:rPr>
        <w:t>CONTRATADA.</w:t>
      </w:r>
    </w:p>
    <w:p>
      <w:pPr>
        <w:spacing w:after="0"/>
        <w:sectPr>
          <w:type w:val="continuous"/>
          <w:pgSz w:w="11900" w:h="16840"/>
          <w:pgMar w:header="284" w:footer="268" w:top="600" w:bottom="460" w:left="580" w:right="560"/>
          <w:cols w:num="2" w:equalWidth="0">
            <w:col w:w="2662" w:space="1070"/>
            <w:col w:w="7028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4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284" w:footer="268" w:top="600" w:bottom="460" w:left="580" w:right="560"/>
        </w:sectPr>
      </w:pPr>
    </w:p>
    <w:p>
      <w:pPr>
        <w:pStyle w:val="BodyText"/>
        <w:spacing w:before="90"/>
        <w:ind w:left="229"/>
      </w:pPr>
      <w:r>
        <w:rPr/>
        <w:t>Luis Eduardo Simplicio de </w:t>
      </w:r>
      <w:r>
        <w:rPr>
          <w:spacing w:val="-4"/>
        </w:rPr>
        <w:t>Lima</w:t>
      </w:r>
    </w:p>
    <w:p>
      <w:pPr>
        <w:pStyle w:val="Heading1"/>
      </w:pPr>
      <w:r>
        <w:rPr>
          <w:spacing w:val="-2"/>
        </w:rPr>
        <w:t>Testemunha.</w:t>
      </w:r>
    </w:p>
    <w:p>
      <w:pPr>
        <w:pStyle w:val="BodyText"/>
        <w:spacing w:before="90"/>
        <w:ind w:left="229"/>
      </w:pPr>
      <w:r>
        <w:rPr/>
        <w:br w:type="column"/>
      </w:r>
      <w:r>
        <w:rPr/>
        <w:t>Aline Shioya</w:t>
      </w:r>
      <w:r>
        <w:rPr>
          <w:spacing w:val="-5"/>
        </w:rPr>
        <w:t> </w:t>
      </w:r>
      <w:r>
        <w:rPr>
          <w:spacing w:val="-2"/>
        </w:rPr>
        <w:t>Tanaka</w:t>
      </w:r>
    </w:p>
    <w:p>
      <w:pPr>
        <w:pStyle w:val="Heading1"/>
      </w:pPr>
      <w:r>
        <w:rPr>
          <w:spacing w:val="-2"/>
        </w:rPr>
        <w:t>Testemunha.</w:t>
      </w:r>
    </w:p>
    <w:p>
      <w:pPr>
        <w:spacing w:after="0"/>
        <w:sectPr>
          <w:type w:val="continuous"/>
          <w:pgSz w:w="11900" w:h="16840"/>
          <w:pgMar w:header="284" w:footer="268" w:top="600" w:bottom="460" w:left="580" w:right="560"/>
          <w:cols w:num="2" w:equalWidth="0">
            <w:col w:w="3417" w:space="315"/>
            <w:col w:w="7028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88"/>
        <w:rPr>
          <w:b/>
          <w:sz w:val="20"/>
        </w:rPr>
      </w:pPr>
    </w:p>
    <w:p>
      <w:pPr>
        <w:pStyle w:val="BodyText"/>
        <w:spacing w:line="30" w:lineRule="exact"/>
        <w:ind w:left="11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96075" cy="19050"/>
                <wp:effectExtent l="9525" t="0" r="0" b="9525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7.25pt;height:1.5pt;mso-position-horizontal-relative:char;mso-position-vertical-relative:line" id="docshapegroup5" coordorigin="0,0" coordsize="10545,30">
                <v:rect style="position:absolute;left:0;top:0;width:10545;height:15" id="docshape6" filled="true" fillcolor="#999999" stroked="false">
                  <v:fill type="solid"/>
                </v:rect>
                <v:shape style="position:absolute;left:-1;top:0;width:10545;height:30" id="docshape7" coordorigin="0,0" coordsize="10545,30" path="m10545,0l10530,15,0,15,0,30,10530,30,10545,30,10545,15,10545,0xe" filled="true" fillcolor="#ededed" stroked="false">
                  <v:path arrowok="t"/>
                  <v:fill type="solid"/>
                </v:shape>
                <v:shape style="position:absolute;left:0;top:0;width:15;height:30" id="docshape8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66"/>
        <w:rPr>
          <w:b/>
          <w:sz w:val="22"/>
        </w:rPr>
      </w:pPr>
    </w:p>
    <w:p>
      <w:pPr>
        <w:spacing w:line="242" w:lineRule="auto" w:before="0"/>
        <w:ind w:left="1549" w:right="192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466725</wp:posOffset>
            </wp:positionH>
            <wp:positionV relativeFrom="paragraph">
              <wp:posOffset>588024</wp:posOffset>
            </wp:positionV>
            <wp:extent cx="847724" cy="571499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14"/>
          <w:sz w:val="22"/>
        </w:rPr>
        <w:t> </w:t>
      </w:r>
      <w:r>
        <w:rPr>
          <w:sz w:val="22"/>
        </w:rPr>
        <w:t>assinado</w:t>
      </w:r>
      <w:r>
        <w:rPr>
          <w:spacing w:val="-14"/>
          <w:sz w:val="22"/>
        </w:rPr>
        <w:t> </w:t>
      </w:r>
      <w:r>
        <w:rPr>
          <w:sz w:val="22"/>
        </w:rPr>
        <w:t>eletronicamente</w:t>
      </w:r>
      <w:r>
        <w:rPr>
          <w:spacing w:val="-12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b/>
          <w:sz w:val="22"/>
        </w:rPr>
        <w:t>ROMEU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SILVA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ANDRADE</w:t>
      </w:r>
      <w:r>
        <w:rPr>
          <w:sz w:val="22"/>
        </w:rPr>
        <w:t>,</w:t>
      </w:r>
      <w:r>
        <w:rPr>
          <w:spacing w:val="-8"/>
          <w:sz w:val="22"/>
        </w:rPr>
        <w:t> </w:t>
      </w:r>
      <w:r>
        <w:rPr>
          <w:b/>
          <w:sz w:val="22"/>
        </w:rPr>
        <w:t>CHEFE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SEÇÃO</w:t>
      </w:r>
      <w:r>
        <w:rPr>
          <w:sz w:val="22"/>
        </w:rPr>
        <w:t>, em 16/07/2024, às 18:04,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8128;mso-wrap-distance-left:0;mso-wrap-distance-right:0" id="docshapegroup9" coordorigin="690,280" coordsize="10545,30">
                <v:rect style="position:absolute;left:690;top:280;width:10545;height:15" id="docshape10" filled="true" fillcolor="#999999" stroked="false">
                  <v:fill type="solid"/>
                </v:rect>
                <v:shape style="position:absolute;left:689;top:280;width:10545;height:30" id="docshape11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12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2" w:lineRule="auto" w:before="199"/>
        <w:ind w:left="1549" w:right="0" w:firstLine="0"/>
        <w:jc w:val="left"/>
        <w:rPr>
          <w:sz w:val="22"/>
        </w:rPr>
      </w:pPr>
      <w:r>
        <w:rPr>
          <w:sz w:val="22"/>
        </w:rPr>
        <w:t>Documento assinado eletronicamente por </w:t>
      </w:r>
      <w:r>
        <w:rPr>
          <w:b/>
          <w:sz w:val="22"/>
        </w:rPr>
        <w:t>MARCELO HENRIQUE STABILE DIAS</w:t>
      </w:r>
      <w:r>
        <w:rPr>
          <w:sz w:val="22"/>
        </w:rPr>
        <w:t>, </w:t>
      </w:r>
      <w:r>
        <w:rPr>
          <w:b/>
          <w:sz w:val="22"/>
        </w:rPr>
        <w:t>COORDENADOR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SUBSTITUTO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16/07/2024,</w:t>
      </w:r>
      <w:r>
        <w:rPr>
          <w:spacing w:val="-4"/>
          <w:sz w:val="22"/>
        </w:rPr>
        <w:t> </w:t>
      </w:r>
      <w:r>
        <w:rPr>
          <w:sz w:val="22"/>
        </w:rPr>
        <w:t>às</w:t>
      </w:r>
      <w:r>
        <w:rPr>
          <w:spacing w:val="-4"/>
          <w:sz w:val="22"/>
        </w:rPr>
        <w:t> </w:t>
      </w:r>
      <w:r>
        <w:rPr>
          <w:sz w:val="22"/>
        </w:rPr>
        <w:t>18:48,</w:t>
      </w:r>
      <w:r>
        <w:rPr>
          <w:spacing w:val="-4"/>
          <w:sz w:val="22"/>
        </w:rPr>
        <w:t> </w:t>
      </w:r>
      <w:r>
        <w:rPr>
          <w:sz w:val="22"/>
        </w:rPr>
        <w:t>conforme</w:t>
      </w:r>
      <w:r>
        <w:rPr>
          <w:spacing w:val="-4"/>
          <w:sz w:val="22"/>
        </w:rPr>
        <w:t> </w:t>
      </w:r>
      <w:r>
        <w:rPr>
          <w:sz w:val="22"/>
        </w:rPr>
        <w:t>art.</w:t>
      </w:r>
      <w:r>
        <w:rPr>
          <w:spacing w:val="-4"/>
          <w:sz w:val="22"/>
        </w:rPr>
        <w:t> </w:t>
      </w:r>
      <w:r>
        <w:rPr>
          <w:sz w:val="22"/>
        </w:rPr>
        <w:t>1º,</w:t>
      </w:r>
      <w:r>
        <w:rPr>
          <w:spacing w:val="-4"/>
          <w:sz w:val="22"/>
        </w:rPr>
        <w:t> </w:t>
      </w:r>
      <w:r>
        <w:rPr>
          <w:sz w:val="22"/>
        </w:rPr>
        <w:t>§</w:t>
      </w:r>
      <w:r>
        <w:rPr>
          <w:spacing w:val="-4"/>
          <w:sz w:val="22"/>
        </w:rPr>
        <w:t> </w:t>
      </w:r>
      <w:r>
        <w:rPr>
          <w:sz w:val="22"/>
        </w:rPr>
        <w:t>2º,</w:t>
      </w:r>
      <w:r>
        <w:rPr>
          <w:spacing w:val="-4"/>
          <w:sz w:val="22"/>
        </w:rPr>
        <w:t> </w:t>
      </w:r>
      <w:r>
        <w:rPr>
          <w:sz w:val="22"/>
        </w:rPr>
        <w:t>III,</w:t>
      </w:r>
      <w:r>
        <w:rPr>
          <w:spacing w:val="-4"/>
          <w:sz w:val="22"/>
        </w:rPr>
        <w:t> </w:t>
      </w:r>
      <w:r>
        <w:rPr>
          <w:sz w:val="22"/>
        </w:rPr>
        <w:t>"b",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Lei </w:t>
      </w:r>
      <w:r>
        <w:rPr>
          <w:spacing w:val="-2"/>
          <w:sz w:val="22"/>
        </w:rPr>
        <w:t>11.419/2006.</w:t>
      </w:r>
    </w:p>
    <w:p>
      <w:pPr>
        <w:pStyle w:val="BodyText"/>
        <w:spacing w:before="5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438150</wp:posOffset>
                </wp:positionH>
                <wp:positionV relativeFrom="paragraph">
                  <wp:posOffset>91433</wp:posOffset>
                </wp:positionV>
                <wp:extent cx="6696075" cy="1905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7.199512pt;width:527.25pt;height:1.5pt;mso-position-horizontal-relative:page;mso-position-vertical-relative:paragraph;z-index:-15727616;mso-wrap-distance-left:0;mso-wrap-distance-right:0" id="docshapegroup13" coordorigin="690,144" coordsize="10545,30">
                <v:rect style="position:absolute;left:690;top:144;width:10545;height:15" id="docshape14" filled="true" fillcolor="#999999" stroked="false">
                  <v:fill type="solid"/>
                </v:rect>
                <v:shape style="position:absolute;left:689;top:144;width:10545;height:30" id="docshape15" coordorigin="690,144" coordsize="10545,30" path="m11235,144l11220,159,690,159,690,174,11220,174,11235,174,11235,159,11235,144xe" filled="true" fillcolor="#ededed" stroked="false">
                  <v:path arrowok="t"/>
                  <v:fill type="solid"/>
                </v:shape>
                <v:shape style="position:absolute;left:690;top:144;width:15;height:30" id="docshape16" coordorigin="690,144" coordsize="15,30" path="m690,174l690,144,705,144,705,159,690,17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10"/>
        </w:rPr>
        <w:sectPr>
          <w:type w:val="continuous"/>
          <w:pgSz w:w="11900" w:h="16840"/>
          <w:pgMar w:header="284" w:footer="268" w:top="600" w:bottom="460" w:left="580" w:right="560"/>
        </w:sectPr>
      </w:pPr>
    </w:p>
    <w:p>
      <w:pPr>
        <w:spacing w:line="242" w:lineRule="auto" w:before="224"/>
        <w:ind w:left="1549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466725</wp:posOffset>
            </wp:positionH>
            <wp:positionV relativeFrom="paragraph">
              <wp:posOffset>6350</wp:posOffset>
            </wp:positionV>
            <wp:extent cx="847724" cy="571499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6"/>
          <w:sz w:val="22"/>
        </w:rPr>
        <w:t> </w:t>
      </w:r>
      <w:r>
        <w:rPr>
          <w:sz w:val="22"/>
        </w:rPr>
        <w:t>assinado</w:t>
      </w:r>
      <w:r>
        <w:rPr>
          <w:spacing w:val="-5"/>
          <w:sz w:val="22"/>
        </w:rPr>
        <w:t> </w:t>
      </w:r>
      <w:r>
        <w:rPr>
          <w:sz w:val="22"/>
        </w:rPr>
        <w:t>eletronicamente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b/>
          <w:sz w:val="22"/>
        </w:rPr>
        <w:t>LUIS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EDUARDO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SIMPLICIO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LIMA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b/>
          <w:sz w:val="22"/>
        </w:rPr>
        <w:t>OFICIAL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DE GABINETE</w:t>
      </w:r>
      <w:r>
        <w:rPr>
          <w:sz w:val="22"/>
        </w:rPr>
        <w:t>, em 16/07/2024, às 19:04,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438150</wp:posOffset>
                </wp:positionH>
                <wp:positionV relativeFrom="paragraph">
                  <wp:posOffset>177788</wp:posOffset>
                </wp:positionV>
                <wp:extent cx="6696075" cy="1905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3.999106pt;width:527.25pt;height:1.5pt;mso-position-horizontal-relative:page;mso-position-vertical-relative:paragraph;z-index:-15726080;mso-wrap-distance-left:0;mso-wrap-distance-right:0" id="docshapegroup17" coordorigin="690,280" coordsize="10545,30">
                <v:rect style="position:absolute;left:690;top:279;width:10545;height:15" id="docshape18" filled="true" fillcolor="#999999" stroked="false">
                  <v:fill type="solid"/>
                </v:rect>
                <v:shape style="position:absolute;left:689;top:279;width:10545;height:30" id="docshape19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79;width:15;height:30" id="docshape20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49" w:right="192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14"/>
          <w:sz w:val="22"/>
        </w:rPr>
        <w:t> </w:t>
      </w:r>
      <w:r>
        <w:rPr>
          <w:sz w:val="22"/>
        </w:rPr>
        <w:t>assinado</w:t>
      </w:r>
      <w:r>
        <w:rPr>
          <w:spacing w:val="-13"/>
          <w:sz w:val="22"/>
        </w:rPr>
        <w:t> </w:t>
      </w:r>
      <w:r>
        <w:rPr>
          <w:sz w:val="22"/>
        </w:rPr>
        <w:t>eletronicamente</w:t>
      </w:r>
      <w:r>
        <w:rPr>
          <w:spacing w:val="-10"/>
          <w:sz w:val="22"/>
        </w:rPr>
        <w:t> </w:t>
      </w:r>
      <w:r>
        <w:rPr>
          <w:sz w:val="22"/>
        </w:rPr>
        <w:t>por</w:t>
      </w:r>
      <w:r>
        <w:rPr>
          <w:spacing w:val="-10"/>
          <w:sz w:val="22"/>
        </w:rPr>
        <w:t> </w:t>
      </w:r>
      <w:r>
        <w:rPr>
          <w:b/>
          <w:sz w:val="22"/>
        </w:rPr>
        <w:t>ALINE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SHIOYA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TANAKA</w:t>
      </w:r>
      <w:r>
        <w:rPr>
          <w:sz w:val="22"/>
        </w:rPr>
        <w:t>,</w:t>
      </w:r>
      <w:r>
        <w:rPr>
          <w:spacing w:val="-10"/>
          <w:sz w:val="22"/>
        </w:rPr>
        <w:t> </w:t>
      </w:r>
      <w:r>
        <w:rPr>
          <w:b/>
          <w:sz w:val="22"/>
        </w:rPr>
        <w:t>ASSISTENTE</w:t>
      </w:r>
      <w:r>
        <w:rPr>
          <w:sz w:val="22"/>
        </w:rPr>
        <w:t>,</w:t>
      </w:r>
      <w:r>
        <w:rPr>
          <w:spacing w:val="-10"/>
          <w:sz w:val="22"/>
        </w:rPr>
        <w:t> </w:t>
      </w:r>
      <w:r>
        <w:rPr>
          <w:sz w:val="22"/>
        </w:rPr>
        <w:t>em 16/07/2024, às 19:05,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5568;mso-wrap-distance-left:0;mso-wrap-distance-right:0" id="docshapegroup21" coordorigin="690,280" coordsize="10545,30">
                <v:rect style="position:absolute;left:690;top:280;width:10545;height:15" id="docshape22" filled="true" fillcolor="#999999" stroked="false">
                  <v:fill type="solid"/>
                </v:rect>
                <v:shape style="position:absolute;left:689;top:280;width:10545;height:30" id="docshape23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24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49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CHARLES TEIXEIRA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COTO</w:t>
      </w:r>
      <w:r>
        <w:rPr>
          <w:sz w:val="22"/>
        </w:rPr>
        <w:t>, </w:t>
      </w:r>
      <w:r>
        <w:rPr>
          <w:b/>
          <w:sz w:val="22"/>
        </w:rPr>
        <w:t>SECRETÁRIO SUBSTITUTO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17/07/2024,</w:t>
      </w:r>
      <w:r>
        <w:rPr>
          <w:spacing w:val="-4"/>
          <w:sz w:val="22"/>
        </w:rPr>
        <w:t> </w:t>
      </w:r>
      <w:r>
        <w:rPr>
          <w:sz w:val="22"/>
        </w:rPr>
        <w:t>às</w:t>
      </w:r>
      <w:r>
        <w:rPr>
          <w:spacing w:val="-4"/>
          <w:sz w:val="22"/>
        </w:rPr>
        <w:t> </w:t>
      </w:r>
      <w:r>
        <w:rPr>
          <w:sz w:val="22"/>
        </w:rPr>
        <w:t>12:37,</w:t>
      </w:r>
      <w:r>
        <w:rPr>
          <w:spacing w:val="-4"/>
          <w:sz w:val="22"/>
        </w:rPr>
        <w:t> </w:t>
      </w:r>
      <w:r>
        <w:rPr>
          <w:sz w:val="22"/>
        </w:rPr>
        <w:t>conforme</w:t>
      </w:r>
      <w:r>
        <w:rPr>
          <w:spacing w:val="-4"/>
          <w:sz w:val="22"/>
        </w:rPr>
        <w:t> </w:t>
      </w:r>
      <w:r>
        <w:rPr>
          <w:sz w:val="22"/>
        </w:rPr>
        <w:t>art.</w:t>
      </w:r>
      <w:r>
        <w:rPr>
          <w:spacing w:val="-4"/>
          <w:sz w:val="22"/>
        </w:rPr>
        <w:t> </w:t>
      </w:r>
      <w:r>
        <w:rPr>
          <w:sz w:val="22"/>
        </w:rPr>
        <w:t>1º,</w:t>
      </w:r>
      <w:r>
        <w:rPr>
          <w:spacing w:val="-4"/>
          <w:sz w:val="22"/>
        </w:rPr>
        <w:t> </w:t>
      </w:r>
      <w:r>
        <w:rPr>
          <w:sz w:val="22"/>
        </w:rPr>
        <w:t>§</w:t>
      </w:r>
      <w:r>
        <w:rPr>
          <w:spacing w:val="-4"/>
          <w:sz w:val="22"/>
        </w:rPr>
        <w:t> </w:t>
      </w:r>
      <w:r>
        <w:rPr>
          <w:sz w:val="22"/>
        </w:rPr>
        <w:t>2º,</w:t>
      </w:r>
      <w:r>
        <w:rPr>
          <w:spacing w:val="-4"/>
          <w:sz w:val="22"/>
        </w:rPr>
        <w:t> </w:t>
      </w:r>
      <w:r>
        <w:rPr>
          <w:sz w:val="22"/>
        </w:rPr>
        <w:t>III,</w:t>
      </w:r>
      <w:r>
        <w:rPr>
          <w:spacing w:val="-4"/>
          <w:sz w:val="22"/>
        </w:rPr>
        <w:t> </w:t>
      </w:r>
      <w:r>
        <w:rPr>
          <w:sz w:val="22"/>
        </w:rPr>
        <w:t>"b",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Lei</w:t>
      </w:r>
      <w:r>
        <w:rPr>
          <w:spacing w:val="-4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5056;mso-wrap-distance-left:0;mso-wrap-distance-right:0" id="docshapegroup25" coordorigin="690,280" coordsize="10545,30">
                <v:rect style="position:absolute;left:690;top:280;width:10545;height:15" id="docshape26" filled="true" fillcolor="#999999" stroked="false">
                  <v:fill type="solid"/>
                </v:rect>
                <v:shape style="position:absolute;left:689;top:280;width:10545;height:30" id="docshape27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28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49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5"/>
          <w:sz w:val="22"/>
        </w:rPr>
        <w:t> </w:t>
      </w:r>
      <w:r>
        <w:rPr>
          <w:sz w:val="22"/>
        </w:rPr>
        <w:t>assinado</w:t>
      </w:r>
      <w:r>
        <w:rPr>
          <w:spacing w:val="-5"/>
          <w:sz w:val="22"/>
        </w:rPr>
        <w:t> </w:t>
      </w:r>
      <w:r>
        <w:rPr>
          <w:sz w:val="22"/>
        </w:rPr>
        <w:t>eletronicamente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b/>
          <w:sz w:val="22"/>
        </w:rPr>
        <w:t>Samuel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Padovam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b/>
          <w:sz w:val="22"/>
        </w:rPr>
        <w:t>Usuário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Externo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em</w:t>
      </w:r>
      <w:r>
        <w:rPr>
          <w:spacing w:val="-5"/>
          <w:sz w:val="22"/>
        </w:rPr>
        <w:t> </w:t>
      </w:r>
      <w:r>
        <w:rPr>
          <w:sz w:val="22"/>
        </w:rPr>
        <w:t>08/08/2024,</w:t>
      </w:r>
      <w:r>
        <w:rPr>
          <w:spacing w:val="-5"/>
          <w:sz w:val="22"/>
        </w:rPr>
        <w:t> </w:t>
      </w:r>
      <w:r>
        <w:rPr>
          <w:sz w:val="22"/>
        </w:rPr>
        <w:t>às 17:49,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4544;mso-wrap-distance-left:0;mso-wrap-distance-right:0" id="docshapegroup29" coordorigin="690,280" coordsize="10545,30">
                <v:rect style="position:absolute;left:690;top:280;width:10545;height:15" id="docshape30" filled="true" fillcolor="#999999" stroked="false">
                  <v:fill type="solid"/>
                </v:rect>
                <v:shape style="position:absolute;left:689;top:280;width:10545;height:30" id="docshape31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32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1"/>
        <w:rPr>
          <w:sz w:val="22"/>
        </w:rPr>
      </w:pPr>
    </w:p>
    <w:p>
      <w:pPr>
        <w:spacing w:line="242" w:lineRule="auto" w:before="0"/>
        <w:ind w:left="1504" w:right="192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485775</wp:posOffset>
            </wp:positionH>
            <wp:positionV relativeFrom="paragraph">
              <wp:posOffset>-145400</wp:posOffset>
            </wp:positionV>
            <wp:extent cx="781049" cy="781049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 autenticidade do documento pode ser conferida no site https://sei.tre- </w:t>
      </w:r>
      <w:r>
        <w:rPr>
          <w:spacing w:val="-2"/>
          <w:sz w:val="22"/>
        </w:rPr>
        <w:t>sp.jus.br/sei/controlador_externo.php?acao=documento_conferir&amp;id_orgao_acesso_externo=0 </w:t>
      </w:r>
      <w:r>
        <w:rPr>
          <w:sz w:val="22"/>
        </w:rPr>
        <w:t>informando o código verificador </w:t>
      </w:r>
      <w:r>
        <w:rPr>
          <w:b/>
          <w:sz w:val="22"/>
        </w:rPr>
        <w:t>5566963 </w:t>
      </w:r>
      <w:r>
        <w:rPr>
          <w:sz w:val="22"/>
        </w:rPr>
        <w:t>e o código CRC </w:t>
      </w:r>
      <w:r>
        <w:rPr>
          <w:b/>
          <w:sz w:val="22"/>
        </w:rPr>
        <w:t>BDFEC31D</w:t>
      </w:r>
      <w:r>
        <w:rPr>
          <w:sz w:val="22"/>
        </w:rPr>
        <w:t>.</w:t>
      </w:r>
    </w:p>
    <w:p>
      <w:pPr>
        <w:pStyle w:val="BodyText"/>
        <w:spacing w:before="7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447675</wp:posOffset>
                </wp:positionH>
                <wp:positionV relativeFrom="paragraph">
                  <wp:posOffset>206055</wp:posOffset>
                </wp:positionV>
                <wp:extent cx="6677025" cy="19050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677025" cy="19050"/>
                          <a:chExt cx="6677025" cy="1905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667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9525">
                                <a:moveTo>
                                  <a:pt x="66770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77024" y="0"/>
                                </a:lnTo>
                                <a:lnTo>
                                  <a:pt x="66770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-12" y="0"/>
                            <a:ext cx="66770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19050">
                                <a:moveTo>
                                  <a:pt x="6677025" y="0"/>
                                </a:moveTo>
                                <a:lnTo>
                                  <a:pt x="6667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77025" y="19050"/>
                                </a:lnTo>
                                <a:lnTo>
                                  <a:pt x="6677025" y="9525"/>
                                </a:lnTo>
                                <a:lnTo>
                                  <a:pt x="6677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5pt;margin-top:16.224823pt;width:525.75pt;height:1.5pt;mso-position-horizontal-relative:page;mso-position-vertical-relative:paragraph;z-index:-15724032;mso-wrap-distance-left:0;mso-wrap-distance-right:0" id="docshapegroup33" coordorigin="705,324" coordsize="10515,30">
                <v:rect style="position:absolute;left:705;top:324;width:10515;height:15" id="docshape34" filled="true" fillcolor="#999999" stroked="false">
                  <v:fill type="solid"/>
                </v:rect>
                <v:shape style="position:absolute;left:704;top:324;width:10515;height:30" id="docshape35" coordorigin="705,324" coordsize="10515,30" path="m11220,324l11205,339,705,339,705,354,11205,354,11220,354,11220,339,11220,324xe" filled="true" fillcolor="#ededed" stroked="false">
                  <v:path arrowok="t"/>
                  <v:fill type="solid"/>
                </v:shape>
                <v:shape style="position:absolute;left:705;top:324;width:15;height:30" id="docshape36" coordorigin="705,324" coordsize="15,30" path="m705,354l705,324,720,324,720,339,705,35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457187</wp:posOffset>
                </wp:positionH>
                <wp:positionV relativeFrom="paragraph">
                  <wp:posOffset>453705</wp:posOffset>
                </wp:positionV>
                <wp:extent cx="6657975" cy="28575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66579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7975" h="28575">
                              <a:moveTo>
                                <a:pt x="6657975" y="19050"/>
                              </a:moveTo>
                              <a:lnTo>
                                <a:pt x="0" y="19050"/>
                              </a:lnTo>
                              <a:lnTo>
                                <a:pt x="0" y="28575"/>
                              </a:lnTo>
                              <a:lnTo>
                                <a:pt x="6657975" y="28575"/>
                              </a:lnTo>
                              <a:lnTo>
                                <a:pt x="6657975" y="19050"/>
                              </a:lnTo>
                              <a:close/>
                            </a:path>
                            <a:path w="6657975" h="28575">
                              <a:moveTo>
                                <a:pt x="66579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57975" y="9525"/>
                              </a:lnTo>
                              <a:lnTo>
                                <a:pt x="665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001pt;margin-top:35.724865pt;width:524.25pt;height:2.25pt;mso-position-horizontal-relative:page;mso-position-vertical-relative:paragraph;z-index:-15723520;mso-wrap-distance-left:0;mso-wrap-distance-right:0" id="docshape37" coordorigin="720,714" coordsize="10485,45" path="m11205,744l720,744,720,759,11205,759,11205,744xm11205,714l720,714,720,729,11205,729,11205,714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6"/>
        <w:rPr>
          <w:sz w:val="20"/>
        </w:rPr>
      </w:pPr>
    </w:p>
    <w:p>
      <w:pPr>
        <w:tabs>
          <w:tab w:pos="9724" w:val="left" w:leader="none"/>
        </w:tabs>
        <w:spacing w:before="27"/>
        <w:ind w:left="139" w:right="0" w:firstLine="0"/>
        <w:jc w:val="left"/>
        <w:rPr>
          <w:sz w:val="18"/>
        </w:rPr>
      </w:pPr>
      <w:r>
        <w:rPr>
          <w:sz w:val="18"/>
        </w:rPr>
        <w:t>0045341-</w:t>
      </w:r>
      <w:r>
        <w:rPr>
          <w:spacing w:val="-2"/>
          <w:sz w:val="18"/>
        </w:rPr>
        <w:t>78.2020.6.26.8000</w:t>
      </w:r>
      <w:r>
        <w:rPr>
          <w:sz w:val="18"/>
        </w:rPr>
        <w:tab/>
      </w:r>
      <w:r>
        <w:rPr>
          <w:spacing w:val="-2"/>
          <w:sz w:val="18"/>
        </w:rPr>
        <w:t>5566963v10</w:t>
      </w:r>
    </w:p>
    <w:sectPr>
      <w:pgSz w:w="11900" w:h="16840"/>
      <w:pgMar w:header="284" w:footer="268" w:top="600" w:bottom="460" w:left="5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6704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667512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6751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https://sei.tre-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sp.jus.br/sei/controlador.php?acao=documento_imprimir_web&amp;acao_origem=arvore_visualizar&amp;id_documento=5991180&amp;infra_siste…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525.6pt;height:10.95pt;mso-position-horizontal-relative:page;mso-position-vertical-relative:page;z-index:-15819776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https://sei.tre-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sp.jus.br/sei/controlador.php?acao=documento_imprimir_web&amp;acao_origem=arvore_visualizar&amp;id_documento=5991180&amp;infra_siste…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7216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819264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3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5680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28/08/2024,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16:38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82080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28/08/2024,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16:38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6192">
              <wp:simplePos x="0" y="0"/>
              <wp:positionH relativeFrom="page">
                <wp:posOffset>3400673</wp:posOffset>
              </wp:positionH>
              <wp:positionV relativeFrom="page">
                <wp:posOffset>181131</wp:posOffset>
              </wp:positionV>
              <wp:extent cx="19577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9577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SEI/TRE-SP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5566963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TERMO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ADITIVO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7.769531pt;margin-top:14.262341pt;width:154.15pt;height:10.95pt;mso-position-horizontal-relative:page;mso-position-vertical-relative:page;z-index:-1582028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SEI/TRE-SP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5566963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TERMO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ADITIVO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4"/>
      <w:numFmt w:val="upperRoman"/>
      <w:lvlText w:val="%1"/>
      <w:lvlJc w:val="left"/>
      <w:pPr>
        <w:ind w:left="230" w:hanging="33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3" w:hanging="33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27" w:hanging="33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81" w:hanging="33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35" w:hanging="33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89" w:hanging="33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43" w:hanging="33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7" w:hanging="33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51" w:hanging="33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14"/>
      <w:ind w:left="22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29" w:firstLine="1698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SEI/TRE-SP - 5566963 - TERMO ADITIVO</dc:title>
  <dcterms:created xsi:type="dcterms:W3CDTF">2024-08-28T19:41:07Z</dcterms:created>
  <dcterms:modified xsi:type="dcterms:W3CDTF">2024-08-28T19:41:07Z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Mozilla/5.0 (Windows NT 10.0; Win64; x64) AppleWebKit/537.36 (KHTML, like Gecko) Chrome/127.0.0.0 Safari/537.36</vt:lpwstr>
  </property>
  <property fmtid="{D5CDD505-2E9C-101B-9397-08002B2CF9AE}" pid="4" name="LastSaved">
    <vt:filetime>2024-08-28T00:00:00Z</vt:filetime>
  </property>
  <property fmtid="{D5CDD505-2E9C-101B-9397-08002B2CF9AE}" pid="5" name="Producer">
    <vt:lpwstr>Skia/PDF m127</vt:lpwstr>
  </property>
</Properties>
</file>