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56"/>
        <w:rPr>
          <w:sz w:val="28"/>
        </w:rPr>
      </w:pPr>
    </w:p>
    <w:p>
      <w:pPr>
        <w:pStyle w:val="Title"/>
      </w:pPr>
      <w:r>
        <w:rPr/>
        <w:t>TRIBUNAL</w:t>
      </w:r>
      <w:r>
        <w:rPr>
          <w:spacing w:val="-17"/>
        </w:rPr>
        <w:t> </w:t>
      </w:r>
      <w:r>
        <w:rPr/>
        <w:t>REGIONAL</w:t>
      </w:r>
      <w:r>
        <w:rPr>
          <w:spacing w:val="-15"/>
        </w:rPr>
        <w:t> </w:t>
      </w:r>
      <w:r>
        <w:rPr/>
        <w:t>ELEITORAL</w:t>
      </w:r>
      <w:r>
        <w:rPr>
          <w:spacing w:val="-15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SÃO</w:t>
      </w:r>
      <w:r>
        <w:rPr>
          <w:spacing w:val="-5"/>
        </w:rPr>
        <w:t> </w:t>
      </w:r>
      <w:r>
        <w:rPr>
          <w:spacing w:val="-2"/>
        </w:rPr>
        <w:t>PAULO</w:t>
      </w:r>
    </w:p>
    <w:p>
      <w:pPr>
        <w:pStyle w:val="BodyText"/>
        <w:rPr>
          <w:sz w:val="28"/>
        </w:rPr>
      </w:pPr>
    </w:p>
    <w:p>
      <w:pPr>
        <w:pStyle w:val="BodyText"/>
        <w:spacing w:before="141"/>
        <w:rPr>
          <w:sz w:val="28"/>
        </w:rPr>
      </w:pPr>
    </w:p>
    <w:p>
      <w:pPr>
        <w:pStyle w:val="BodyText"/>
        <w:spacing w:line="235" w:lineRule="auto"/>
        <w:ind w:left="229" w:right="222"/>
        <w:jc w:val="both"/>
      </w:pPr>
      <w:r>
        <w:rPr/>
        <w:t>QUARTO TERMO ADITIVO AO CONTRATO DE LOCAÇÃO DE PURIFICADORES EM CARTÓRIOS</w:t>
      </w:r>
      <w:r>
        <w:rPr>
          <w:spacing w:val="80"/>
        </w:rPr>
        <w:t>  </w:t>
      </w:r>
      <w:r>
        <w:rPr/>
        <w:t>E</w:t>
      </w:r>
      <w:r>
        <w:rPr>
          <w:spacing w:val="80"/>
        </w:rPr>
        <w:t>  </w:t>
      </w:r>
      <w:r>
        <w:rPr/>
        <w:t>POSTOS</w:t>
      </w:r>
      <w:r>
        <w:rPr>
          <w:spacing w:val="80"/>
        </w:rPr>
        <w:t>  </w:t>
      </w:r>
      <w:r>
        <w:rPr/>
        <w:t>ELEITORAIS</w:t>
      </w:r>
      <w:r>
        <w:rPr>
          <w:spacing w:val="80"/>
        </w:rPr>
        <w:t>  </w:t>
      </w:r>
      <w:r>
        <w:rPr/>
        <w:t>DO</w:t>
      </w:r>
      <w:r>
        <w:rPr>
          <w:spacing w:val="80"/>
        </w:rPr>
        <w:t>  </w:t>
      </w:r>
      <w:r>
        <w:rPr/>
        <w:t>INTERIOR</w:t>
      </w:r>
      <w:r>
        <w:rPr>
          <w:spacing w:val="80"/>
        </w:rPr>
        <w:t>  </w:t>
      </w:r>
      <w:r>
        <w:rPr/>
        <w:t>DO</w:t>
      </w:r>
      <w:r>
        <w:rPr>
          <w:spacing w:val="80"/>
        </w:rPr>
        <w:t>  </w:t>
      </w:r>
      <w:r>
        <w:rPr/>
        <w:t>ESTADO</w:t>
      </w:r>
      <w:r>
        <w:rPr>
          <w:spacing w:val="80"/>
        </w:rPr>
        <w:t>  </w:t>
      </w:r>
      <w:r>
        <w:rPr/>
        <w:t>DE</w:t>
      </w:r>
      <w:r>
        <w:rPr>
          <w:spacing w:val="80"/>
        </w:rPr>
        <w:t>  </w:t>
      </w:r>
      <w:r>
        <w:rPr/>
        <w:t>SÃO PAULO (COMPREENDIDOS NAS ÁREAS </w:t>
      </w:r>
      <w:r>
        <w:rPr>
          <w:b/>
        </w:rPr>
        <w:t>DDD 14, 15 e 19)</w:t>
      </w:r>
      <w:r>
        <w:rPr/>
        <w:t>, CELEBRADO AOS NOVE DIAS DO MÊS DE NOVEMBRO DE DOIS MIL E VINTE, ORIUNDO DA</w:t>
      </w:r>
      <w:r>
        <w:rPr>
          <w:spacing w:val="-1"/>
        </w:rPr>
        <w:t> </w:t>
      </w:r>
      <w:r>
        <w:rPr>
          <w:b/>
        </w:rPr>
        <w:t>ATA</w:t>
      </w:r>
      <w:r>
        <w:rPr>
          <w:b/>
          <w:spacing w:val="-2"/>
        </w:rPr>
        <w:t> </w:t>
      </w:r>
      <w:r>
        <w:rPr>
          <w:b/>
        </w:rPr>
        <w:t>DE REGISTRO DE PREÇOS 129/2019, PREGÃO ELETRÔNICO FEDERAL 106/2019</w:t>
      </w:r>
      <w:r>
        <w:rPr/>
        <w:t>, QUE FAZEM </w:t>
      </w:r>
      <w:r>
        <w:rPr>
          <w:b/>
        </w:rPr>
        <w:t>A UNIÃO</w:t>
      </w:r>
      <w:r>
        <w:rPr/>
        <w:t>, POR INTERMÉDIO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b/>
        </w:rPr>
        <w:t>TRIBUNAL</w:t>
      </w:r>
      <w:r>
        <w:rPr>
          <w:b/>
          <w:spacing w:val="-13"/>
        </w:rPr>
        <w:t> </w:t>
      </w:r>
      <w:r>
        <w:rPr>
          <w:b/>
        </w:rPr>
        <w:t>REGIONAL</w:t>
      </w:r>
      <w:r>
        <w:rPr>
          <w:b/>
          <w:spacing w:val="-13"/>
        </w:rPr>
        <w:t> </w:t>
      </w:r>
      <w:r>
        <w:rPr>
          <w:b/>
        </w:rPr>
        <w:t>ELEITORAL</w:t>
      </w:r>
      <w:r>
        <w:rPr>
          <w:b/>
          <w:spacing w:val="-13"/>
        </w:rPr>
        <w:t> </w:t>
      </w:r>
      <w:r>
        <w:rPr>
          <w:b/>
        </w:rPr>
        <w:t>DO</w:t>
      </w:r>
      <w:r>
        <w:rPr>
          <w:b/>
          <w:spacing w:val="-2"/>
        </w:rPr>
        <w:t> </w:t>
      </w:r>
      <w:r>
        <w:rPr>
          <w:b/>
        </w:rPr>
        <w:t>ESTADO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SÃO</w:t>
      </w:r>
      <w:r>
        <w:rPr>
          <w:b/>
          <w:spacing w:val="-2"/>
        </w:rPr>
        <w:t> </w:t>
      </w:r>
      <w:r>
        <w:rPr>
          <w:b/>
        </w:rPr>
        <w:t>PAULO</w:t>
      </w:r>
      <w:r>
        <w:rPr/>
        <w:t>,</w:t>
      </w:r>
      <w:r>
        <w:rPr>
          <w:spacing w:val="-2"/>
        </w:rPr>
        <w:t> </w:t>
      </w:r>
      <w:r>
        <w:rPr/>
        <w:t>C.N.P.J. N.º 06.302.492/0001-56, COM SEDE NESTA</w:t>
      </w:r>
      <w:r>
        <w:rPr>
          <w:spacing w:val="-6"/>
        </w:rPr>
        <w:t> </w:t>
      </w:r>
      <w:r>
        <w:rPr/>
        <w:t>CAPITAL, NA</w:t>
      </w:r>
      <w:r>
        <w:rPr>
          <w:spacing w:val="-6"/>
        </w:rPr>
        <w:t> </w:t>
      </w:r>
      <w:r>
        <w:rPr/>
        <w:t>RUA</w:t>
      </w:r>
      <w:r>
        <w:rPr>
          <w:spacing w:val="-6"/>
        </w:rPr>
        <w:t> </w:t>
      </w:r>
      <w:r>
        <w:rPr/>
        <w:t>FRANCISCA</w:t>
      </w:r>
      <w:r>
        <w:rPr>
          <w:spacing w:val="-6"/>
        </w:rPr>
        <w:t> </w:t>
      </w:r>
      <w:r>
        <w:rPr/>
        <w:t>MIQUELINA</w:t>
      </w:r>
      <w:r>
        <w:rPr>
          <w:spacing w:val="-6"/>
        </w:rPr>
        <w:t> </w:t>
      </w:r>
      <w:r>
        <w:rPr/>
        <w:t>N.º 123, BELA</w:t>
      </w:r>
      <w:r>
        <w:rPr>
          <w:spacing w:val="-1"/>
        </w:rPr>
        <w:t> </w:t>
      </w:r>
      <w:r>
        <w:rPr/>
        <w:t>VISTA, NESTE ATO REPRESENTADO POR SEU SECRETÁRIO DE ADMINISTRAÇÃO DE MATERIAL, SENHOR ALESSANDRO DINTOF, DORAVANTE DENOMINADA SIMPLESMENTE </w:t>
      </w:r>
      <w:r>
        <w:rPr>
          <w:b/>
        </w:rPr>
        <w:t>CONTRATANTE</w:t>
      </w:r>
      <w:r>
        <w:rPr/>
        <w:t>, E </w:t>
      </w:r>
      <w:r>
        <w:rPr>
          <w:b/>
        </w:rPr>
        <w:t>SAMUEL PADOVAM - ME, </w:t>
      </w:r>
      <w:r>
        <w:rPr/>
        <w:t>C.N.P.J. N.º 05.808.628/0001-31, COM SEDE NA RUA</w:t>
      </w:r>
      <w:r>
        <w:rPr>
          <w:spacing w:val="-13"/>
        </w:rPr>
        <w:t> </w:t>
      </w:r>
      <w:r>
        <w:rPr/>
        <w:t>CASTANHEIRAS,</w:t>
      </w:r>
      <w:r>
        <w:rPr>
          <w:spacing w:val="-1"/>
        </w:rPr>
        <w:t> </w:t>
      </w:r>
      <w:r>
        <w:rPr/>
        <w:t>N.º</w:t>
      </w:r>
      <w:r>
        <w:rPr>
          <w:spacing w:val="-1"/>
        </w:rPr>
        <w:t> </w:t>
      </w:r>
      <w:r>
        <w:rPr/>
        <w:t>200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JARDIM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PEDRO,</w:t>
      </w:r>
      <w:r>
        <w:rPr>
          <w:spacing w:val="-1"/>
        </w:rPr>
        <w:t> </w:t>
      </w:r>
      <w:r>
        <w:rPr/>
        <w:t>GALPÃO</w:t>
      </w:r>
      <w:r>
        <w:rPr>
          <w:spacing w:val="-1"/>
        </w:rPr>
        <w:t> </w:t>
      </w:r>
      <w:r>
        <w:rPr/>
        <w:t>17,</w:t>
      </w:r>
      <w:r>
        <w:rPr>
          <w:spacing w:val="-1"/>
        </w:rPr>
        <w:t> </w:t>
      </w:r>
      <w:r>
        <w:rPr/>
        <w:t>SALA</w:t>
      </w:r>
      <w:r>
        <w:rPr>
          <w:spacing w:val="-13"/>
        </w:rPr>
        <w:t> </w:t>
      </w:r>
      <w:r>
        <w:rPr/>
        <w:t>3,</w:t>
      </w:r>
      <w:r>
        <w:rPr>
          <w:spacing w:val="-1"/>
        </w:rPr>
        <w:t> </w:t>
      </w:r>
      <w:r>
        <w:rPr/>
        <w:t>HORTOLÂNDIA/SP, CEP 13187-065, NESTE ATO REPRESENTADA PELO SENHOR SAMUEL PADOVAM, C.P.F. N.º 178.931.028-88,</w:t>
      </w:r>
      <w:r>
        <w:rPr>
          <w:spacing w:val="42"/>
        </w:rPr>
        <w:t> </w:t>
      </w:r>
      <w:r>
        <w:rPr/>
        <w:t>DORAVANTE</w:t>
      </w:r>
      <w:r>
        <w:rPr>
          <w:spacing w:val="43"/>
        </w:rPr>
        <w:t> </w:t>
      </w:r>
      <w:r>
        <w:rPr/>
        <w:t>DENOMINADA</w:t>
      </w:r>
      <w:r>
        <w:rPr>
          <w:spacing w:val="31"/>
        </w:rPr>
        <w:t> </w:t>
      </w:r>
      <w:r>
        <w:rPr/>
        <w:t>SIMPLESMENTE</w:t>
      </w:r>
      <w:r>
        <w:rPr>
          <w:spacing w:val="43"/>
        </w:rPr>
        <w:t> </w:t>
      </w:r>
      <w:r>
        <w:rPr>
          <w:b/>
        </w:rPr>
        <w:t>CONTRATADA</w:t>
      </w:r>
      <w:r>
        <w:rPr/>
        <w:t>.</w:t>
      </w:r>
      <w:r>
        <w:rPr>
          <w:spacing w:val="43"/>
        </w:rPr>
        <w:t> </w:t>
      </w:r>
      <w:r>
        <w:rPr/>
        <w:t>E,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2"/>
        </w:rPr>
        <w:t>estarem</w:t>
      </w:r>
    </w:p>
    <w:p>
      <w:pPr>
        <w:pStyle w:val="BodyText"/>
        <w:spacing w:line="235" w:lineRule="auto"/>
        <w:ind w:left="229" w:right="222"/>
        <w:jc w:val="both"/>
      </w:pPr>
      <w:r>
        <w:rPr/>
        <w:t>regularmente autorizados, assinam ao final o termo aditivo ao contrato lavrado no livro próprio (n.º 138- A),</w:t>
      </w:r>
      <w:r>
        <w:rPr>
          <w:spacing w:val="40"/>
        </w:rPr>
        <w:t> </w:t>
      </w:r>
      <w:r>
        <w:rPr/>
        <w:t>alterado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primeiro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aditivo</w:t>
      </w:r>
      <w:r>
        <w:rPr>
          <w:spacing w:val="40"/>
        </w:rPr>
        <w:t> </w:t>
      </w:r>
      <w:r>
        <w:rPr/>
        <w:t>lavrado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livro</w:t>
      </w:r>
      <w:r>
        <w:rPr>
          <w:spacing w:val="40"/>
        </w:rPr>
        <w:t> </w:t>
      </w:r>
      <w:r>
        <w:rPr/>
        <w:t>próprio</w:t>
      </w:r>
      <w:r>
        <w:rPr>
          <w:spacing w:val="40"/>
        </w:rPr>
        <w:t> </w:t>
      </w:r>
      <w:r>
        <w:rPr/>
        <w:t>(nº</w:t>
      </w:r>
      <w:r>
        <w:rPr>
          <w:spacing w:val="40"/>
        </w:rPr>
        <w:t> </w:t>
      </w:r>
      <w:r>
        <w:rPr/>
        <w:t>140-A),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segundo</w:t>
      </w:r>
      <w:r>
        <w:rPr>
          <w:spacing w:val="40"/>
        </w:rPr>
        <w:t> </w:t>
      </w:r>
      <w:r>
        <w:rPr/>
        <w:t>termo aditivo lavrado no livro próprio (nº 144 -A), pelo terceiro termo aditivo lavrado no livro próprio (nº 146 - A), e pelo primeiro termo de apostilamento lavrado no livro próprio (148-A ), sujeitando-se as partes </w:t>
      </w:r>
      <w:r>
        <w:rPr/>
        <w:t>às normas das Leis n.ºs 10.520/02, 8.666/93 e 8.078/90, bem como às cláusulas e condições seguintes:</w:t>
      </w:r>
    </w:p>
    <w:p>
      <w:pPr>
        <w:pStyle w:val="BodyText"/>
        <w:spacing w:before="226"/>
      </w:pPr>
    </w:p>
    <w:p>
      <w:pPr>
        <w:pStyle w:val="BodyText"/>
        <w:spacing w:line="235" w:lineRule="auto"/>
        <w:ind w:left="229" w:right="222" w:firstLine="1698"/>
        <w:jc w:val="both"/>
      </w:pPr>
      <w:r>
        <w:rPr>
          <w:b/>
          <w:u w:val="single"/>
        </w:rPr>
        <w:t>CLÁUSULA PRIMEIRA </w:t>
      </w:r>
      <w:r>
        <w:rPr/>
        <w:t>– O presente termo aditivo tem por objeto formalizar </w:t>
      </w:r>
      <w:r>
        <w:rPr/>
        <w:t>a supressão do contrato inicial, consubstanciada na redução quantitativa de uma unidade referente à locação de um equipamento de purificador de água, a partir de 21/02/2024, no valor de R$ 564,88 (quinhentos e sessenta e quatro reais e oitenta e oito centavos), o que corresponde a uma redução contratual de 1,16% do valor inicial atualizado do contrato, com fundamento no artigo 65, I, "b", § 1º da Lei Federal 8.666/93. Por consequência, reproduz-se o </w:t>
      </w:r>
      <w:r>
        <w:rPr>
          <w:i/>
        </w:rPr>
        <w:t>caput </w:t>
      </w:r>
      <w:r>
        <w:rPr/>
        <w:t>da Cláusula IV, atualizam-se o Parágrafo 1º da Cláusula V e a cláusula VI, que passam a ter a seguinte redação: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</w:pPr>
    </w:p>
    <w:p>
      <w:pPr>
        <w:spacing w:before="0"/>
        <w:ind w:left="1928" w:right="0" w:firstLine="0"/>
        <w:jc w:val="left"/>
        <w:rPr>
          <w:sz w:val="24"/>
        </w:rPr>
      </w:pPr>
      <w:r>
        <w:rPr>
          <w:spacing w:val="-2"/>
          <w:sz w:val="24"/>
        </w:rPr>
        <w:t>"(...)</w:t>
      </w:r>
    </w:p>
    <w:p>
      <w:pPr>
        <w:pStyle w:val="ListParagraph"/>
        <w:numPr>
          <w:ilvl w:val="0"/>
          <w:numId w:val="1"/>
        </w:numPr>
        <w:tabs>
          <w:tab w:pos="2256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b/>
          <w:sz w:val="24"/>
        </w:rPr>
        <w:t>– </w:t>
      </w:r>
      <w:r>
        <w:rPr>
          <w:b/>
          <w:sz w:val="24"/>
          <w:u w:val="single"/>
        </w:rPr>
        <w:t>DURAÇÃO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VALIDADE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CONTRATO</w:t>
      </w:r>
      <w:r>
        <w:rPr>
          <w:b/>
          <w:sz w:val="24"/>
        </w:rPr>
        <w:t> –</w:t>
      </w:r>
      <w:r>
        <w:rPr>
          <w:b/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1"/>
          <w:sz w:val="24"/>
        </w:rPr>
        <w:t> </w:t>
      </w:r>
      <w:r>
        <w:rPr>
          <w:sz w:val="24"/>
        </w:rPr>
        <w:t>terá</w:t>
      </w:r>
      <w:r>
        <w:rPr>
          <w:spacing w:val="-1"/>
          <w:sz w:val="24"/>
        </w:rPr>
        <w:t> </w:t>
      </w:r>
      <w:r>
        <w:rPr>
          <w:sz w:val="24"/>
        </w:rPr>
        <w:t>validade entre as partes a partir da data de sua assinatura e vigorará pelo prazo de 48 (quarenta e oito) </w:t>
      </w:r>
      <w:r>
        <w:rPr>
          <w:sz w:val="24"/>
        </w:rPr>
        <w:t>meses, correspondendo ao período de 09/11/2020 a 08/11/2024.</w:t>
      </w:r>
    </w:p>
    <w:p>
      <w:pPr>
        <w:spacing w:before="114"/>
        <w:ind w:left="1928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228"/>
      </w:pPr>
    </w:p>
    <w:p>
      <w:pPr>
        <w:pStyle w:val="ListParagraph"/>
        <w:numPr>
          <w:ilvl w:val="0"/>
          <w:numId w:val="1"/>
        </w:numPr>
        <w:tabs>
          <w:tab w:pos="2156" w:val="left" w:leader="none"/>
        </w:tabs>
        <w:spacing w:line="240" w:lineRule="auto" w:before="0" w:after="0"/>
        <w:ind w:left="2156" w:right="0" w:hanging="228"/>
        <w:jc w:val="left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5"/>
          <w:sz w:val="24"/>
        </w:rPr>
        <w:t> </w:t>
      </w:r>
      <w:r>
        <w:rPr>
          <w:b/>
          <w:sz w:val="24"/>
          <w:u w:val="single"/>
        </w:rPr>
        <w:t>VALOR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> </w:t>
      </w:r>
      <w:r>
        <w:rPr>
          <w:spacing w:val="-2"/>
          <w:sz w:val="24"/>
        </w:rPr>
        <w:t>(...)</w:t>
      </w:r>
    </w:p>
    <w:p>
      <w:pPr>
        <w:pStyle w:val="BodyText"/>
        <w:spacing w:line="235" w:lineRule="auto" w:before="119"/>
        <w:ind w:left="229" w:right="222" w:firstLine="1698"/>
        <w:jc w:val="both"/>
      </w:pPr>
      <w:r>
        <w:rPr>
          <w:b/>
        </w:rPr>
        <w:t>Parágrafo 1º – </w:t>
      </w:r>
      <w:r>
        <w:rPr/>
        <w:t>O valor total do presente contrato é de R$ 264.082,11 (duzentos e sessenta e quatro mil, oitenta e dois reais e onze centavos).</w:t>
      </w:r>
    </w:p>
    <w:p>
      <w:pPr>
        <w:pStyle w:val="BodyText"/>
        <w:spacing w:before="233"/>
      </w:pPr>
    </w:p>
    <w:p>
      <w:pPr>
        <w:pStyle w:val="ListParagraph"/>
        <w:numPr>
          <w:ilvl w:val="0"/>
          <w:numId w:val="1"/>
        </w:numPr>
        <w:tabs>
          <w:tab w:pos="2284" w:val="left" w:leader="none"/>
        </w:tabs>
        <w:spacing w:line="235" w:lineRule="auto" w:before="0" w:after="0"/>
        <w:ind w:left="229" w:right="221" w:firstLine="1698"/>
        <w:jc w:val="both"/>
        <w:rPr>
          <w:sz w:val="24"/>
        </w:rPr>
      </w:pPr>
      <w:r>
        <w:rPr>
          <w:b/>
          <w:sz w:val="24"/>
        </w:rPr>
        <w:t>– </w:t>
      </w:r>
      <w:r>
        <w:rPr>
          <w:b/>
          <w:sz w:val="24"/>
          <w:u w:val="single"/>
        </w:rPr>
        <w:t>RECURSOS FINANCEIROS</w:t>
      </w:r>
      <w:r>
        <w:rPr>
          <w:b/>
          <w:sz w:val="24"/>
        </w:rPr>
        <w:t> – </w:t>
      </w:r>
      <w:r>
        <w:rPr>
          <w:sz w:val="24"/>
        </w:rPr>
        <w:t>A despesa com o presente contrato correrá por conta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dotação</w:t>
      </w:r>
      <w:r>
        <w:rPr>
          <w:spacing w:val="40"/>
          <w:sz w:val="24"/>
        </w:rPr>
        <w:t> </w:t>
      </w:r>
      <w:r>
        <w:rPr>
          <w:sz w:val="24"/>
        </w:rPr>
        <w:t>ordinária,</w:t>
      </w:r>
      <w:r>
        <w:rPr>
          <w:spacing w:val="40"/>
          <w:sz w:val="24"/>
        </w:rPr>
        <w:t> </w:t>
      </w:r>
      <w:r>
        <w:rPr>
          <w:sz w:val="24"/>
        </w:rPr>
        <w:t>Programas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Trabalho</w:t>
      </w:r>
      <w:r>
        <w:rPr>
          <w:spacing w:val="40"/>
          <w:sz w:val="24"/>
        </w:rPr>
        <w:t> </w:t>
      </w:r>
      <w:r>
        <w:rPr>
          <w:sz w:val="24"/>
        </w:rPr>
        <w:t>02122003320GP.0035</w:t>
      </w:r>
      <w:r>
        <w:rPr>
          <w:spacing w:val="40"/>
          <w:sz w:val="24"/>
        </w:rPr>
        <w:t> </w:t>
      </w: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“Julgamento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Causas</w:t>
      </w:r>
      <w:r>
        <w:rPr>
          <w:spacing w:val="40"/>
          <w:sz w:val="24"/>
        </w:rPr>
        <w:t> </w:t>
      </w:r>
      <w:r>
        <w:rPr>
          <w:sz w:val="24"/>
        </w:rPr>
        <w:t>e</w:t>
      </w:r>
    </w:p>
    <w:p>
      <w:pPr>
        <w:spacing w:after="0" w:line="235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80" w:right="560"/>
          <w:pgNumType w:start="1"/>
        </w:sectPr>
      </w:pPr>
    </w:p>
    <w:p>
      <w:pPr>
        <w:pStyle w:val="BodyText"/>
        <w:spacing w:line="235" w:lineRule="auto" w:before="76"/>
        <w:ind w:left="229" w:right="222"/>
        <w:jc w:val="both"/>
      </w:pPr>
      <w:r>
        <w:rPr/>
        <w:t>Gestão Administrativa na Justiça Eleitoral”, Elementos de Despesa 3390.39 – “Outros Serviços </w:t>
      </w:r>
      <w:r>
        <w:rPr/>
        <w:t>de Terceiros - Pessoa Jurídica”, conforme Notas de Empenho n.º 2086, de 28 de outubro de 2020, nº 387, de 05 de março de 2021,</w:t>
      </w:r>
      <w:r>
        <w:rPr>
          <w:spacing w:val="77"/>
        </w:rPr>
        <w:t> </w:t>
      </w:r>
      <w:r>
        <w:rPr/>
        <w:t>nº 359 de 21 de fevereiro de 2022, nº 296 de 31 de janeiro de 2023, n° 1265 de 12 de dezembro de 2023, n° 356 de 31 de janeiro de 2024, e outras que se fizerem necessárias, e nos exercícios futuros, à conta de dotações próprias para atendimento de despesa da mesma natureza, extraindo-se os respectivos empenhos.</w:t>
      </w:r>
    </w:p>
    <w:p>
      <w:pPr>
        <w:pStyle w:val="BodyText"/>
        <w:spacing w:before="227"/>
      </w:pPr>
    </w:p>
    <w:p>
      <w:pPr>
        <w:spacing w:before="0"/>
        <w:ind w:left="1928" w:right="0" w:firstLine="0"/>
        <w:jc w:val="left"/>
        <w:rPr>
          <w:sz w:val="24"/>
        </w:rPr>
      </w:pPr>
      <w:r>
        <w:rPr>
          <w:sz w:val="24"/>
        </w:rPr>
        <w:t>(...) </w:t>
      </w:r>
      <w:r>
        <w:rPr>
          <w:spacing w:val="-10"/>
          <w:sz w:val="24"/>
        </w:rPr>
        <w:t>”</w:t>
      </w:r>
    </w:p>
    <w:p>
      <w:pPr>
        <w:pStyle w:val="BodyText"/>
        <w:spacing w:before="232"/>
      </w:pPr>
    </w:p>
    <w:p>
      <w:pPr>
        <w:pStyle w:val="BodyText"/>
        <w:spacing w:line="235" w:lineRule="auto" w:before="1"/>
        <w:ind w:left="229" w:right="222" w:firstLine="1698"/>
        <w:jc w:val="both"/>
      </w:pPr>
      <w:r>
        <w:rPr>
          <w:b/>
          <w:u w:val="single"/>
        </w:rPr>
        <w:t>CLÁUSULA SEGUNDA</w:t>
      </w:r>
      <w:r>
        <w:rPr>
          <w:b/>
        </w:rPr>
        <w:t> – </w:t>
      </w:r>
      <w:r>
        <w:rPr/>
        <w:t>Ficam ratificadas todas as demais cláusulas e condições contidas no contrato original, no primeiro, segundo e terceiro termos aditivos e no primeiro termo </w:t>
      </w:r>
      <w:r>
        <w:rPr/>
        <w:t>de </w:t>
      </w:r>
      <w:r>
        <w:rPr>
          <w:spacing w:val="-2"/>
        </w:rPr>
        <w:t>apostilamento.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29" w:right="221" w:firstLine="1698"/>
        <w:jc w:val="both"/>
      </w:pPr>
      <w:r>
        <w:rPr>
          <w:b/>
          <w:u w:val="single"/>
        </w:rPr>
        <w:t>CLÁUSULA TERCEIRA</w:t>
      </w:r>
      <w:r>
        <w:rPr>
          <w:b/>
        </w:rPr>
        <w:t> – </w:t>
      </w:r>
      <w:r>
        <w:rPr/>
        <w:t>O extrato do presente termo aditivo será publicado no Diário Oficial da União, conforme o disposto no art. 61, parágrafo único, da Lei nº 8.666/93.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29" w:right="222" w:firstLine="1698"/>
        <w:jc w:val="both"/>
      </w:pPr>
      <w:r>
        <w:rPr/>
        <w:t>E, por estarem justas e acertadas, firmam as partes o presente instrumento, por meio </w:t>
      </w:r>
      <w:r>
        <w:rPr/>
        <w:t>do Sistema Eletrônico de Informações do TRE-SP, no processo administrativo SEI nº 0037019- 69.2020.6.26.8000. Foram testemunhas as senhoras Aline Shioya Tanaka e Ana Beatriz Quaranta, brasileiras, residentes nesta Capital. E, para constar e produzir os efeitos legais, eu, Luciana Moreira,</w:t>
      </w:r>
      <w:r>
        <w:rPr>
          <w:spacing w:val="40"/>
        </w:rPr>
        <w:t> </w:t>
      </w:r>
      <w:r>
        <w:rPr/>
        <w:t>Chefe Substituta da Seção de Gestão de Contratos de Locação e Aquisição, lavrei o presente aditivo, no livro próprio (nº150-A), aos quinze dias do mês de fevereiro de dois mil e vinte e quatro, que, lido e</w:t>
      </w:r>
      <w:r>
        <w:rPr>
          <w:spacing w:val="40"/>
        </w:rPr>
        <w:t> </w:t>
      </w:r>
      <w:r>
        <w:rPr/>
        <w:t>achado</w:t>
      </w:r>
      <w:r>
        <w:rPr>
          <w:spacing w:val="-1"/>
        </w:rPr>
        <w:t> </w:t>
      </w:r>
      <w:r>
        <w:rPr/>
        <w:t>conforme,</w:t>
      </w:r>
      <w:r>
        <w:rPr>
          <w:spacing w:val="-1"/>
        </w:rPr>
        <w:t> </w:t>
      </w:r>
      <w:r>
        <w:rPr/>
        <w:t>vai</w:t>
      </w:r>
      <w:r>
        <w:rPr>
          <w:spacing w:val="-1"/>
        </w:rPr>
        <w:t> </w:t>
      </w:r>
      <w:r>
        <w:rPr/>
        <w:t>devidamente</w:t>
      </w:r>
      <w:r>
        <w:rPr>
          <w:spacing w:val="-1"/>
        </w:rPr>
        <w:t> </w:t>
      </w:r>
      <w:r>
        <w:rPr/>
        <w:t>assinado</w:t>
      </w:r>
      <w:r>
        <w:rPr>
          <w:spacing w:val="-1"/>
        </w:rPr>
        <w:t> </w:t>
      </w:r>
      <w:r>
        <w:rPr/>
        <w:t>pelas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testemunhas.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eu,</w:t>
      </w:r>
      <w:r>
        <w:rPr>
          <w:spacing w:val="-1"/>
        </w:rPr>
        <w:t> </w:t>
      </w:r>
      <w:r>
        <w:rPr/>
        <w:t>Luiz</w:t>
      </w:r>
      <w:r>
        <w:rPr>
          <w:spacing w:val="-1"/>
        </w:rPr>
        <w:t> </w:t>
      </w:r>
      <w:r>
        <w:rPr/>
        <w:t>Henrique</w:t>
      </w:r>
      <w:r>
        <w:rPr>
          <w:spacing w:val="-1"/>
        </w:rPr>
        <w:t> </w:t>
      </w:r>
      <w:r>
        <w:rPr/>
        <w:t>Gonçalves</w:t>
      </w:r>
      <w:r>
        <w:rPr>
          <w:spacing w:val="-1"/>
        </w:rPr>
        <w:t> </w:t>
      </w:r>
      <w:r>
        <w:rPr/>
        <w:t>de Castro, Coordenador de Contratos, o conferi.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84" w:footer="268" w:top="480" w:bottom="460" w:left="580" w:right="560"/>
        </w:sectPr>
      </w:pPr>
    </w:p>
    <w:p>
      <w:pPr>
        <w:pStyle w:val="BodyText"/>
        <w:spacing w:before="90"/>
        <w:ind w:left="289"/>
      </w:pPr>
      <w:r>
        <w:rPr/>
        <w:t>Alessandro </w:t>
      </w:r>
      <w:r>
        <w:rPr>
          <w:spacing w:val="-2"/>
        </w:rPr>
        <w:t>Dintof</w:t>
      </w:r>
    </w:p>
    <w:p>
      <w:pPr>
        <w:pStyle w:val="Heading1"/>
      </w:pPr>
      <w:r>
        <w:rPr/>
        <w:t>Pela </w:t>
      </w:r>
      <w:r>
        <w:rPr>
          <w:spacing w:val="-2"/>
        </w:rPr>
        <w:t>Contratante.</w:t>
      </w:r>
    </w:p>
    <w:p>
      <w:pPr>
        <w:pStyle w:val="BodyText"/>
        <w:spacing w:before="90"/>
        <w:ind w:left="289"/>
      </w:pPr>
      <w:r>
        <w:rPr/>
        <w:br w:type="column"/>
      </w:r>
      <w:r>
        <w:rPr/>
        <w:t>Samuel </w:t>
      </w:r>
      <w:r>
        <w:rPr>
          <w:spacing w:val="-2"/>
        </w:rPr>
        <w:t>Padovam</w:t>
      </w:r>
    </w:p>
    <w:p>
      <w:pPr>
        <w:pStyle w:val="Heading1"/>
      </w:pPr>
      <w:r>
        <w:rPr/>
        <w:t>Pela </w:t>
      </w:r>
      <w:r>
        <w:rPr>
          <w:spacing w:val="-2"/>
        </w:rPr>
        <w:t>Contratada.</w:t>
      </w:r>
    </w:p>
    <w:p>
      <w:pPr>
        <w:spacing w:after="0"/>
        <w:sectPr>
          <w:type w:val="continuous"/>
          <w:pgSz w:w="11900" w:h="16840"/>
          <w:pgMar w:header="284" w:footer="268" w:top="480" w:bottom="460" w:left="580" w:right="560"/>
          <w:cols w:num="2" w:equalWidth="0">
            <w:col w:w="2143" w:space="1736"/>
            <w:col w:w="688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84" w:footer="268" w:top="480" w:bottom="460" w:left="580" w:right="560"/>
        </w:sectPr>
      </w:pPr>
    </w:p>
    <w:p>
      <w:pPr>
        <w:pStyle w:val="BodyText"/>
        <w:spacing w:before="90"/>
        <w:ind w:left="289"/>
      </w:pPr>
      <w:r>
        <w:rPr/>
        <w:t>Aline Shioya</w:t>
      </w:r>
      <w:r>
        <w:rPr>
          <w:spacing w:val="-5"/>
        </w:rPr>
        <w:t> </w:t>
      </w:r>
      <w:r>
        <w:rPr>
          <w:spacing w:val="-2"/>
        </w:rPr>
        <w:t>Tanaka</w:t>
      </w:r>
    </w:p>
    <w:p>
      <w:pPr>
        <w:pStyle w:val="Heading1"/>
      </w:pPr>
      <w:r>
        <w:rPr>
          <w:spacing w:val="-2"/>
        </w:rPr>
        <w:t>Testemunha</w:t>
      </w:r>
    </w:p>
    <w:p>
      <w:pPr>
        <w:pStyle w:val="BodyText"/>
        <w:spacing w:before="90"/>
        <w:ind w:left="289"/>
      </w:pPr>
      <w:r>
        <w:rPr/>
        <w:br w:type="column"/>
      </w:r>
      <w:r>
        <w:rPr/>
        <w:t>Ana Beatriz </w:t>
      </w:r>
      <w:r>
        <w:rPr>
          <w:spacing w:val="-2"/>
        </w:rPr>
        <w:t>Quaranta</w:t>
      </w:r>
    </w:p>
    <w:p>
      <w:pPr>
        <w:pStyle w:val="Heading1"/>
      </w:pPr>
      <w:r>
        <w:rPr>
          <w:spacing w:val="-2"/>
        </w:rPr>
        <w:t>Testemunha</w:t>
      </w:r>
    </w:p>
    <w:p>
      <w:pPr>
        <w:spacing w:after="0"/>
        <w:sectPr>
          <w:type w:val="continuous"/>
          <w:pgSz w:w="11900" w:h="16840"/>
          <w:pgMar w:header="284" w:footer="268" w:top="480" w:bottom="460" w:left="580" w:right="560"/>
          <w:cols w:num="2" w:equalWidth="0">
            <w:col w:w="2335" w:space="1543"/>
            <w:col w:w="6882"/>
          </w:cols>
        </w:sectPr>
      </w:pPr>
    </w:p>
    <w:p>
      <w:pPr>
        <w:pStyle w:val="BodyText"/>
        <w:spacing w:before="2"/>
        <w:rPr>
          <w:b/>
          <w:sz w:val="11"/>
        </w:rPr>
      </w:pPr>
    </w:p>
    <w:p>
      <w:pPr>
        <w:pStyle w:val="BodyText"/>
        <w:spacing w:line="30" w:lineRule="exact"/>
        <w:ind w:left="11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96075" cy="19050"/>
                <wp:effectExtent l="9525" t="0" r="0" b="952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-1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LUCIANA MOREIRA</w:t>
      </w:r>
      <w:r>
        <w:rPr>
          <w:sz w:val="22"/>
        </w:rPr>
        <w:t>, </w:t>
      </w:r>
      <w:r>
        <w:rPr>
          <w:b/>
          <w:sz w:val="22"/>
        </w:rPr>
        <w:t>CHEFE DE SEÇÃO SUBSTITUTA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15/02/2024,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15:01,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art.</w:t>
      </w:r>
      <w:r>
        <w:rPr>
          <w:spacing w:val="-5"/>
          <w:sz w:val="22"/>
        </w:rPr>
        <w:t> </w:t>
      </w:r>
      <w:r>
        <w:rPr>
          <w:sz w:val="22"/>
        </w:rPr>
        <w:t>1º,</w:t>
      </w:r>
      <w:r>
        <w:rPr>
          <w:spacing w:val="-5"/>
          <w:sz w:val="22"/>
        </w:rPr>
        <w:t> </w:t>
      </w:r>
      <w:r>
        <w:rPr>
          <w:sz w:val="22"/>
        </w:rPr>
        <w:t>§</w:t>
      </w:r>
      <w:r>
        <w:rPr>
          <w:spacing w:val="-5"/>
          <w:sz w:val="22"/>
        </w:rPr>
        <w:t> </w:t>
      </w:r>
      <w:r>
        <w:rPr>
          <w:sz w:val="22"/>
        </w:rPr>
        <w:t>2º,</w:t>
      </w:r>
      <w:r>
        <w:rPr>
          <w:spacing w:val="-5"/>
          <w:sz w:val="22"/>
        </w:rPr>
        <w:t> </w:t>
      </w:r>
      <w:r>
        <w:rPr>
          <w:sz w:val="22"/>
        </w:rPr>
        <w:t>III,</w:t>
      </w:r>
      <w:r>
        <w:rPr>
          <w:spacing w:val="-5"/>
          <w:sz w:val="22"/>
        </w:rPr>
        <w:t> </w:t>
      </w:r>
      <w:r>
        <w:rPr>
          <w:sz w:val="22"/>
        </w:rPr>
        <w:t>"b",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15/02/2024,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15:07,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b/>
          <w:sz w:val="22"/>
        </w:rPr>
        <w:t>ANA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BEATRIZ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QUARANTA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b/>
          <w:sz w:val="22"/>
        </w:rPr>
        <w:t>TÉCNICA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JUDICIÁRIA</w:t>
      </w:r>
      <w:r>
        <w:rPr>
          <w:sz w:val="22"/>
        </w:rPr>
        <w:t>, em 15/02/2024, às 15:36,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104;mso-wrap-distance-left:0;mso-wrap-distance-right:0" id="docshapegroup17" coordorigin="690,280" coordsize="10545,30">
                <v:rect style="position:absolute;left:690;top:280;width:10545;height:15" id="docshape18" filled="true" fillcolor="#999999" stroked="false">
                  <v:fill type="solid"/>
                </v:rect>
                <v:shape style="position:absolute;left:689;top:280;width:10545;height:30" id="docshape19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0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16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3"/>
          <w:sz w:val="22"/>
        </w:rPr>
        <w:t> </w:t>
      </w:r>
      <w:r>
        <w:rPr>
          <w:sz w:val="22"/>
        </w:rPr>
        <w:t>eletronicamente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b/>
          <w:sz w:val="22"/>
        </w:rPr>
        <w:t>ALINE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SHIOYA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TANAKA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b/>
          <w:sz w:val="22"/>
        </w:rPr>
        <w:t>ASSISTENTE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em 15/02/2024, às 15:37,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438150</wp:posOffset>
                </wp:positionH>
                <wp:positionV relativeFrom="paragraph">
                  <wp:posOffset>177801</wp:posOffset>
                </wp:positionV>
                <wp:extent cx="6696075" cy="1016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0160"/>
                          <a:chExt cx="6696075" cy="1016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1"/>
                            <a:ext cx="66960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016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0121"/>
                                </a:lnTo>
                                <a:lnTo>
                                  <a:pt x="6686550" y="10121"/>
                                </a:lnTo>
                                <a:lnTo>
                                  <a:pt x="6696075" y="10121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160">
                                <a:moveTo>
                                  <a:pt x="8928" y="10121"/>
                                </a:moveTo>
                                <a:lnTo>
                                  <a:pt x="0" y="10121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8928" y="10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156pt;width:527.25pt;height:.8pt;mso-position-horizontal-relative:page;mso-position-vertical-relative:paragraph;z-index:-15726592;mso-wrap-distance-left:0;mso-wrap-distance-right:0" id="docshapegroup21" coordorigin="690,280" coordsize="10545,16">
                <v:rect style="position:absolute;left:690;top:280;width:10545;height:15" id="docshape22" filled="true" fillcolor="#999999" stroked="false">
                  <v:fill type="solid"/>
                </v:rect>
                <v:shape style="position:absolute;left:689;top:280;width:10545;height:16" id="docshape23" coordorigin="690,280" coordsize="10545,16" path="m11235,280l11220,295,690,295,690,296,11220,296,11235,296,11235,295,11235,280xe" filled="true" fillcolor="#ededed" stroked="false">
                  <v:path arrowok="t"/>
                  <v:fill type="solid"/>
                </v:shape>
                <v:shape style="position:absolute;left:690;top:280;width:15;height:16" id="docshape24" coordorigin="690,280" coordsize="15,16" path="m704,296l690,296,690,280,705,280,705,295,704,29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00" w:h="16840"/>
          <w:pgMar w:header="284" w:footer="268" w:top="480" w:bottom="460" w:left="580" w:right="560"/>
        </w:sectPr>
      </w:pPr>
    </w:p>
    <w:p>
      <w:pPr>
        <w:pStyle w:val="BodyText"/>
        <w:spacing w:before="92"/>
        <w:rPr>
          <w:sz w:val="22"/>
        </w:rPr>
      </w:pPr>
    </w:p>
    <w:p>
      <w:pPr>
        <w:spacing w:line="242" w:lineRule="auto" w:before="0"/>
        <w:ind w:left="1549" w:right="16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466725</wp:posOffset>
            </wp:positionH>
            <wp:positionV relativeFrom="paragraph">
              <wp:posOffset>-135803</wp:posOffset>
            </wp:positionV>
            <wp:extent cx="847724" cy="57149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15/02/2024, às 18:47,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438150</wp:posOffset>
                </wp:positionH>
                <wp:positionV relativeFrom="paragraph">
                  <wp:posOffset>177875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5927pt;width:527.25pt;height:1.5pt;mso-position-horizontal-relative:page;mso-position-vertical-relative:paragraph;z-index:-15724032;mso-wrap-distance-left:0;mso-wrap-distance-right:0" id="docshapegroup25" coordorigin="690,280" coordsize="10545,30">
                <v:rect style="position:absolute;left:690;top:280;width:10545;height:15" id="docshape26" filled="true" fillcolor="#999999" stroked="false">
                  <v:fill type="solid"/>
                </v:rect>
                <v:shape style="position:absolute;left:689;top:280;width:10545;height:30" id="docshape27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8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Samuel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Padovam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16/02/2024,</w:t>
      </w:r>
      <w:r>
        <w:rPr>
          <w:spacing w:val="-5"/>
          <w:sz w:val="22"/>
        </w:rPr>
        <w:t> </w:t>
      </w:r>
      <w:r>
        <w:rPr>
          <w:sz w:val="22"/>
        </w:rPr>
        <w:t>às 06:50,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3520;mso-wrap-distance-left:0;mso-wrap-distance-right:0" id="docshapegroup29" coordorigin="690,280" coordsize="10545,30">
                <v:rect style="position:absolute;left:690;top:280;width:10545;height:15" id="docshape30" filled="true" fillcolor="#999999" stroked="false">
                  <v:fill type="solid"/>
                </v:rect>
                <v:shape style="position:absolute;left:689;top:280;width:10545;height:30" id="docshape3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04" w:right="16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5175809 </w:t>
      </w:r>
      <w:r>
        <w:rPr>
          <w:sz w:val="22"/>
        </w:rPr>
        <w:t>e o código CRC </w:t>
      </w:r>
      <w:r>
        <w:rPr>
          <w:b/>
          <w:sz w:val="22"/>
        </w:rPr>
        <w:t>B7D821E1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3008;mso-wrap-distance-left:0;mso-wrap-distance-right:0" id="docshapegroup33" coordorigin="705,324" coordsize="10515,30">
                <v:rect style="position:absolute;left:705;top:324;width:10515;height:15" id="docshape34" filled="true" fillcolor="#999999" stroked="false">
                  <v:fill type="solid"/>
                </v:rect>
                <v:shape style="position:absolute;left:704;top:324;width:10515;height:30" id="docshape35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3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50pt;width:524.25pt;height:2.25pt;mso-position-horizontal-relative:page;mso-position-vertical-relative:paragraph;z-index:-15722496;mso-wrap-distance-left:0;mso-wrap-distance-right:0" id="docshape37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14" w:val="left" w:leader="none"/>
        </w:tabs>
        <w:spacing w:before="27"/>
        <w:ind w:left="139" w:right="0" w:firstLine="0"/>
        <w:jc w:val="left"/>
        <w:rPr>
          <w:sz w:val="18"/>
        </w:rPr>
      </w:pPr>
      <w:r>
        <w:rPr>
          <w:sz w:val="18"/>
        </w:rPr>
        <w:t>0037019-</w:t>
      </w:r>
      <w:r>
        <w:rPr>
          <w:spacing w:val="-2"/>
          <w:sz w:val="18"/>
        </w:rPr>
        <w:t>69.2020.6.26.8000</w:t>
      </w:r>
      <w:r>
        <w:rPr>
          <w:sz w:val="18"/>
        </w:rPr>
        <w:tab/>
      </w:r>
      <w:r>
        <w:rPr>
          <w:spacing w:val="-2"/>
          <w:sz w:val="18"/>
        </w:rPr>
        <w:t>5175809v7</w:t>
      </w:r>
    </w:p>
    <w:sectPr>
      <w:pgSz w:w="11900" w:h="16840"/>
      <w:pgMar w:header="284" w:footer="268" w:top="4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sp.jus.br/sei/controlador.php?acao=documento_imprimir_web&amp;acao_origem=arvore_visualizar&amp;id_documento=5574819&amp;infra_sist…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82080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sp.jus.br/sei/controlador.php?acao=documento_imprimir_web&amp;acao_origem=arvore_visualizar&amp;id_documento=5574819&amp;infra_sist…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2028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29/08/2024,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218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29/08/2024,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14:46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3400673</wp:posOffset>
              </wp:positionH>
              <wp:positionV relativeFrom="page">
                <wp:posOffset>181131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5175809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769531pt;margin-top:14.262341pt;width:154.15pt;height:10.95pt;mso-position-horizontal-relative:page;mso-position-vertical-relative:page;z-index:-1582131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5175809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upperRoman"/>
      <w:lvlText w:val="%1"/>
      <w:lvlJc w:val="left"/>
      <w:pPr>
        <w:ind w:left="230" w:hanging="3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3" w:hanging="33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7" w:hanging="3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3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3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3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3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3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3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28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29" w:firstLine="169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- 5175809 - TERMO ADITIVO</dc:title>
  <dcterms:created xsi:type="dcterms:W3CDTF">2024-08-29T17:49:44Z</dcterms:created>
  <dcterms:modified xsi:type="dcterms:W3CDTF">2024-08-29T17:49:44Z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2024-08-29T00:00:00Z</vt:filetime>
  </property>
  <property fmtid="{D5CDD505-2E9C-101B-9397-08002B2CF9AE}" pid="5" name="Producer">
    <vt:lpwstr>Skia/PDF m127</vt:lpwstr>
  </property>
</Properties>
</file>